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58" w:rsidRDefault="004E7C58" w:rsidP="009D7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FFFF"/>
          <w:sz w:val="32"/>
          <w:szCs w:val="32"/>
          <w:highlight w:val="red"/>
        </w:rPr>
      </w:pPr>
    </w:p>
    <w:p w:rsidR="009D70C2" w:rsidRDefault="009D70C2" w:rsidP="009D70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44"/>
        </w:rPr>
      </w:pPr>
      <w:r w:rsidRPr="009D70C2">
        <w:rPr>
          <w:rFonts w:ascii="Calibri" w:hAnsi="Calibri" w:cs="Calibri"/>
          <w:b/>
          <w:color w:val="000000"/>
          <w:sz w:val="44"/>
        </w:rPr>
        <w:t>Wymagania edukacyjne</w:t>
      </w:r>
      <w:r w:rsidR="002C0371">
        <w:rPr>
          <w:rFonts w:ascii="Calibri" w:hAnsi="Calibri" w:cs="Calibri"/>
          <w:b/>
          <w:color w:val="000000"/>
          <w:sz w:val="44"/>
        </w:rPr>
        <w:t xml:space="preserve"> kl. 6</w:t>
      </w:r>
    </w:p>
    <w:p w:rsidR="009D70C2" w:rsidRPr="009D70C2" w:rsidRDefault="009D70C2" w:rsidP="009D70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44"/>
        </w:rPr>
      </w:pPr>
    </w:p>
    <w:p w:rsidR="008F121F" w:rsidRPr="008F121F" w:rsidRDefault="004E7C58" w:rsidP="008F12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Zgodnie z </w:t>
      </w:r>
      <w:r w:rsidR="008F121F" w:rsidRPr="008F121F">
        <w:rPr>
          <w:rFonts w:ascii="Calibri" w:hAnsi="Calibri" w:cs="Calibri"/>
          <w:color w:val="000000"/>
        </w:rPr>
        <w:t>Program</w:t>
      </w:r>
      <w:r w:rsidR="008F121F">
        <w:rPr>
          <w:rFonts w:ascii="Calibri" w:hAnsi="Calibri" w:cs="Calibri"/>
          <w:color w:val="000000"/>
        </w:rPr>
        <w:t>em</w:t>
      </w:r>
      <w:r w:rsidR="008F121F" w:rsidRPr="008F121F">
        <w:rPr>
          <w:rFonts w:ascii="Calibri" w:hAnsi="Calibri" w:cs="Calibri"/>
          <w:color w:val="000000"/>
        </w:rPr>
        <w:t xml:space="preserve"> nauczania języka obcego dla klas I – III or</w:t>
      </w:r>
      <w:r w:rsidR="008F121F">
        <w:rPr>
          <w:rFonts w:ascii="Calibri" w:hAnsi="Calibri" w:cs="Calibri"/>
          <w:color w:val="000000"/>
        </w:rPr>
        <w:t>az IV – VIII szkoły podstawowej</w:t>
      </w:r>
    </w:p>
    <w:p w:rsidR="004E7C58" w:rsidRDefault="004E7C58" w:rsidP="008F12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autorstwa Sylwii Rapackiej </w:t>
      </w:r>
      <w:r w:rsidR="008F121F">
        <w:rPr>
          <w:rFonts w:ascii="Calibri" w:hAnsi="Calibri" w:cs="Calibri"/>
          <w:color w:val="000000"/>
        </w:rPr>
        <w:t xml:space="preserve">oraz Katarzyny Wójcik </w:t>
      </w:r>
      <w:r>
        <w:rPr>
          <w:rFonts w:ascii="Calibri" w:hAnsi="Calibri" w:cs="Calibri"/>
          <w:color w:val="000000"/>
        </w:rPr>
        <w:t>realizowany</w:t>
      </w:r>
      <w:r w:rsidR="00466F46"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</w:rPr>
        <w:t xml:space="preserve"> z wykorzystaniem podręcznika</w:t>
      </w:r>
      <w:r w:rsidR="008F121F">
        <w:rPr>
          <w:rFonts w:ascii="Calibri" w:hAnsi="Calibri" w:cs="Calibri"/>
          <w:color w:val="000000"/>
        </w:rPr>
        <w:t xml:space="preserve"> </w:t>
      </w:r>
      <w:r w:rsidR="008F121F" w:rsidRPr="008F121F">
        <w:rPr>
          <w:rFonts w:ascii="Calibri" w:hAnsi="Calibri" w:cs="Calibri"/>
          <w:color w:val="000000"/>
        </w:rPr>
        <w:t>Mach mit! Neu3</w:t>
      </w:r>
      <w:r w:rsidR="008F121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dla klasy 6 szkoły podstawowej (nr dopuszczenia</w:t>
      </w:r>
      <w:r>
        <w:rPr>
          <w:rFonts w:ascii="Calibri" w:hAnsi="Calibri" w:cs="Calibri"/>
        </w:rPr>
        <w:t xml:space="preserve"> </w:t>
      </w:r>
      <w:r w:rsidR="008F121F" w:rsidRPr="008F121F">
        <w:rPr>
          <w:rFonts w:ascii="Calibri" w:hAnsi="Calibri" w:cs="Calibri"/>
        </w:rPr>
        <w:t>809/3/2019</w:t>
      </w:r>
      <w:r>
        <w:rPr>
          <w:rFonts w:ascii="Calibri" w:hAnsi="Calibri" w:cs="Calibri"/>
          <w:color w:val="000000"/>
        </w:rPr>
        <w:t xml:space="preserve">) uczeń powinien: 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E7C58" w:rsidRPr="00690919" w:rsidRDefault="004E7C58" w:rsidP="004E7C5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 CE"/>
          <w:color w:val="000000"/>
          <w:lang w:eastAsia="pl-PL"/>
        </w:rPr>
      </w:pPr>
      <w:r w:rsidRPr="00690919">
        <w:rPr>
          <w:rFonts w:eastAsia="Times New Roman" w:cs="Arial,Bold CE"/>
          <w:b/>
          <w:bCs/>
          <w:color w:val="000000"/>
          <w:lang w:eastAsia="pl-PL"/>
        </w:rPr>
        <w:t>1.</w:t>
      </w:r>
      <w:r w:rsidRPr="00690919">
        <w:rPr>
          <w:rFonts w:eastAsia="Times New Roman" w:cs="Arial,Bold CE"/>
          <w:b/>
          <w:bCs/>
          <w:color w:val="000000"/>
          <w:lang w:eastAsia="pl-PL"/>
        </w:rPr>
        <w:tab/>
      </w:r>
      <w:r w:rsidRPr="00437275">
        <w:rPr>
          <w:rFonts w:eastAsia="Times New Roman" w:cs="Arial,Bold CE"/>
          <w:b/>
          <w:bCs/>
          <w:color w:val="632423"/>
          <w:lang w:eastAsia="pl-PL"/>
        </w:rPr>
        <w:t>poznawać słownictwo</w:t>
      </w:r>
      <w:r w:rsidRPr="00437275">
        <w:rPr>
          <w:rFonts w:eastAsia="Times New Roman" w:cs="Arial,Bold CE"/>
          <w:color w:val="632423"/>
          <w:lang w:eastAsia="pl-PL"/>
        </w:rPr>
        <w:t xml:space="preserve"> </w:t>
      </w:r>
      <w:r w:rsidRPr="00690919">
        <w:rPr>
          <w:rFonts w:eastAsia="Times New Roman" w:cs="Arial,Bold CE"/>
          <w:color w:val="000000"/>
          <w:lang w:eastAsia="pl-PL"/>
        </w:rPr>
        <w:t>związane z następującymi tematami: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color w:val="000000"/>
          <w:lang w:eastAsia="pl-PL"/>
        </w:rPr>
      </w:pP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 CE"/>
          <w:color w:val="000000"/>
          <w:lang w:eastAsia="pl-PL"/>
        </w:rPr>
      </w:pPr>
      <w:proofErr w:type="spellStart"/>
      <w:r>
        <w:rPr>
          <w:rFonts w:eastAsia="Times New Roman" w:cs="Arial,Bold CE"/>
          <w:color w:val="984806"/>
          <w:lang w:eastAsia="pl-PL"/>
        </w:rPr>
        <w:t>Reisen</w:t>
      </w:r>
      <w:proofErr w:type="spellEnd"/>
      <w:r>
        <w:rPr>
          <w:rFonts w:eastAsia="Times New Roman" w:cs="Arial,Bold CE"/>
          <w:color w:val="984806"/>
          <w:lang w:eastAsia="pl-PL"/>
        </w:rPr>
        <w:t xml:space="preserve"> </w:t>
      </w:r>
      <w:proofErr w:type="spellStart"/>
      <w:r>
        <w:rPr>
          <w:rFonts w:eastAsia="Times New Roman" w:cs="Arial,Bold CE"/>
          <w:color w:val="984806"/>
          <w:lang w:eastAsia="pl-PL"/>
        </w:rPr>
        <w:t>macht</w:t>
      </w:r>
      <w:proofErr w:type="spellEnd"/>
      <w:r>
        <w:rPr>
          <w:rFonts w:eastAsia="Times New Roman" w:cs="Arial,Bold CE"/>
          <w:color w:val="984806"/>
          <w:lang w:eastAsia="pl-PL"/>
        </w:rPr>
        <w:t xml:space="preserve"> </w:t>
      </w:r>
      <w:proofErr w:type="spellStart"/>
      <w:r>
        <w:rPr>
          <w:rFonts w:eastAsia="Times New Roman" w:cs="Arial,Bold CE"/>
          <w:color w:val="984806"/>
          <w:lang w:eastAsia="pl-PL"/>
        </w:rPr>
        <w:t>Spa</w:t>
      </w:r>
      <w:r>
        <w:rPr>
          <w:rFonts w:eastAsia="Times New Roman" w:cs="Calibri"/>
          <w:color w:val="984806"/>
          <w:lang w:eastAsia="pl-PL"/>
        </w:rPr>
        <w:t>β</w:t>
      </w:r>
      <w:proofErr w:type="spellEnd"/>
    </w:p>
    <w:p w:rsidR="004E7C58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690919">
        <w:rPr>
          <w:rFonts w:eastAsia="Times New Roman" w:cs="SymbolMT"/>
          <w:color w:val="000000"/>
          <w:lang w:eastAsia="pl-PL"/>
        </w:rPr>
        <w:t xml:space="preserve">  </w:t>
      </w:r>
      <w:r>
        <w:rPr>
          <w:rFonts w:eastAsia="Times New Roman" w:cs="SymbolMT"/>
          <w:color w:val="000000"/>
          <w:lang w:eastAsia="pl-PL"/>
        </w:rPr>
        <w:t xml:space="preserve">    • nazwy miejsc wypoczynku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>
        <w:rPr>
          <w:rFonts w:eastAsia="Times New Roman" w:cs="SymbolMT"/>
          <w:color w:val="000000"/>
          <w:lang w:eastAsia="pl-PL"/>
        </w:rPr>
        <w:t xml:space="preserve">      • cele podróży</w:t>
      </w:r>
    </w:p>
    <w:p w:rsidR="004E7C58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>
        <w:rPr>
          <w:rFonts w:eastAsia="Times New Roman" w:cs="SymbolMT"/>
          <w:color w:val="000000"/>
          <w:lang w:eastAsia="pl-PL"/>
        </w:rPr>
        <w:t xml:space="preserve">      • nazwy środków transportu</w:t>
      </w:r>
    </w:p>
    <w:p w:rsidR="004E7C58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>
        <w:rPr>
          <w:rFonts w:eastAsia="Times New Roman" w:cs="SymbolMT"/>
          <w:color w:val="000000"/>
          <w:lang w:eastAsia="pl-PL"/>
        </w:rPr>
        <w:t xml:space="preserve">      • nazwy kierunków świata</w:t>
      </w:r>
    </w:p>
    <w:p w:rsidR="004E7C58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>
        <w:rPr>
          <w:rFonts w:eastAsia="Times New Roman" w:cs="SymbolMT"/>
          <w:color w:val="000000"/>
          <w:lang w:eastAsia="pl-PL"/>
        </w:rPr>
        <w:t xml:space="preserve">      • nazwy czynności wykonywanych podczas wakacji</w:t>
      </w:r>
    </w:p>
    <w:p w:rsidR="004E7C58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>
        <w:rPr>
          <w:rFonts w:eastAsia="Times New Roman" w:cs="SymbolMT"/>
          <w:color w:val="000000"/>
          <w:lang w:eastAsia="pl-PL"/>
        </w:rPr>
        <w:t xml:space="preserve">      • nazwy atrakcji turystycznych w Niemczech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>
        <w:rPr>
          <w:rFonts w:eastAsia="Times New Roman" w:cs="SymbolMT"/>
          <w:color w:val="000000"/>
          <w:lang w:eastAsia="pl-PL"/>
        </w:rPr>
        <w:t xml:space="preserve">      • prowadzenie rozmowy na temat wycieczki klasowej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>
        <w:rPr>
          <w:rFonts w:eastAsia="Times New Roman" w:cs="SymbolMT"/>
          <w:color w:val="000000"/>
          <w:lang w:eastAsia="pl-PL"/>
        </w:rPr>
        <w:t xml:space="preserve">      • prowadzenie rozmowy w informacji i kasie kolejowej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</w:p>
    <w:p w:rsidR="004E7C58" w:rsidRPr="004E7C58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984806"/>
          <w:lang w:eastAsia="pl-PL"/>
        </w:rPr>
      </w:pPr>
      <w:r w:rsidRPr="004E7C58">
        <w:rPr>
          <w:rFonts w:eastAsia="Times New Roman" w:cs="Arial,Bold"/>
          <w:color w:val="984806"/>
          <w:lang w:eastAsia="pl-PL"/>
        </w:rPr>
        <w:t xml:space="preserve">Im </w:t>
      </w:r>
      <w:proofErr w:type="spellStart"/>
      <w:r w:rsidRPr="004E7C58">
        <w:rPr>
          <w:rFonts w:eastAsia="Times New Roman" w:cs="Arial,Bold"/>
          <w:color w:val="984806"/>
          <w:lang w:eastAsia="pl-PL"/>
        </w:rPr>
        <w:t>Kaufrausch</w:t>
      </w:r>
      <w:proofErr w:type="spellEnd"/>
    </w:p>
    <w:p w:rsidR="004E7C58" w:rsidRPr="004E7C58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4E7C58">
        <w:rPr>
          <w:rFonts w:eastAsia="Times New Roman" w:cs="SymbolMT"/>
          <w:color w:val="000000"/>
          <w:lang w:eastAsia="pl-PL"/>
        </w:rPr>
        <w:t xml:space="preserve">      • nazwy sklepów i miejsc, w których można robić zakupy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4E7C58">
        <w:rPr>
          <w:rFonts w:eastAsia="Times New Roman" w:cs="SymbolMT"/>
          <w:color w:val="000000"/>
          <w:lang w:eastAsia="pl-PL"/>
        </w:rPr>
        <w:t xml:space="preserve">      </w:t>
      </w:r>
      <w:r>
        <w:rPr>
          <w:rFonts w:eastAsia="Times New Roman" w:cs="SymbolMT"/>
          <w:color w:val="000000"/>
          <w:lang w:eastAsia="pl-PL"/>
        </w:rPr>
        <w:t>• nazwy ubrań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690919">
        <w:rPr>
          <w:rFonts w:eastAsia="Times New Roman" w:cs="SymbolMT"/>
          <w:color w:val="000000"/>
          <w:lang w:eastAsia="pl-PL"/>
        </w:rPr>
        <w:t xml:space="preserve">      </w:t>
      </w:r>
      <w:r>
        <w:rPr>
          <w:rFonts w:eastAsia="Times New Roman" w:cs="SymbolMT"/>
          <w:color w:val="000000"/>
          <w:lang w:eastAsia="pl-PL"/>
        </w:rPr>
        <w:t>• wyrażanie opinii na temat garderoby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690919">
        <w:rPr>
          <w:rFonts w:eastAsia="Times New Roman" w:cs="SymbolMT"/>
          <w:color w:val="000000"/>
          <w:lang w:eastAsia="pl-PL"/>
        </w:rPr>
        <w:t xml:space="preserve">      </w:t>
      </w:r>
      <w:r>
        <w:rPr>
          <w:rFonts w:eastAsia="Times New Roman" w:cs="SymbolMT"/>
          <w:color w:val="000000"/>
          <w:lang w:eastAsia="pl-PL"/>
        </w:rPr>
        <w:t>• zakupy w sklepie odzieżowym (przymierzanie i kupowanie odzieży)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690919">
        <w:rPr>
          <w:rFonts w:eastAsia="Times New Roman" w:cs="SymbolMT"/>
          <w:color w:val="000000"/>
          <w:lang w:eastAsia="pl-PL"/>
        </w:rPr>
        <w:t xml:space="preserve">      </w:t>
      </w:r>
      <w:r>
        <w:rPr>
          <w:rFonts w:eastAsia="Times New Roman" w:cs="SymbolMT"/>
          <w:color w:val="000000"/>
          <w:lang w:eastAsia="pl-PL"/>
        </w:rPr>
        <w:t xml:space="preserve">• pisanie </w:t>
      </w:r>
      <w:proofErr w:type="spellStart"/>
      <w:r>
        <w:rPr>
          <w:rFonts w:eastAsia="Times New Roman" w:cs="SymbolMT"/>
          <w:color w:val="000000"/>
          <w:lang w:eastAsia="pl-PL"/>
        </w:rPr>
        <w:t>bloga</w:t>
      </w:r>
      <w:proofErr w:type="spellEnd"/>
      <w:r>
        <w:rPr>
          <w:rFonts w:eastAsia="Times New Roman" w:cs="SymbolMT"/>
          <w:color w:val="000000"/>
          <w:lang w:eastAsia="pl-PL"/>
        </w:rPr>
        <w:t xml:space="preserve"> na temat mody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>
        <w:rPr>
          <w:rFonts w:eastAsia="Times New Roman" w:cs="SymbolMT"/>
          <w:color w:val="000000"/>
          <w:lang w:eastAsia="pl-PL"/>
        </w:rPr>
        <w:t xml:space="preserve">      • prowadzenie rozmowy na temat kieszonkowego</w:t>
      </w:r>
    </w:p>
    <w:p w:rsidR="004E7C58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>
        <w:rPr>
          <w:rFonts w:eastAsia="Times New Roman" w:cs="SymbolMT"/>
          <w:color w:val="000000"/>
          <w:lang w:eastAsia="pl-PL"/>
        </w:rPr>
        <w:t xml:space="preserve">      • nazwy działów w centrum handlowym i nazwy kupowanych tam artykułów</w:t>
      </w:r>
    </w:p>
    <w:p w:rsidR="004E7C58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>
        <w:rPr>
          <w:rFonts w:eastAsia="Times New Roman" w:cs="SymbolMT"/>
          <w:color w:val="000000"/>
          <w:lang w:eastAsia="pl-PL"/>
        </w:rPr>
        <w:t xml:space="preserve">      • nazwy ilości i opakowań produktów spożywczych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>
        <w:rPr>
          <w:rFonts w:eastAsia="Times New Roman" w:cs="SymbolMT"/>
          <w:color w:val="000000"/>
          <w:lang w:eastAsia="pl-PL"/>
        </w:rPr>
        <w:t xml:space="preserve">      • zwroty przydatne podczas robienia zakupów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</w:p>
    <w:p w:rsidR="004E7C58" w:rsidRPr="00437275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 CE"/>
          <w:color w:val="984806"/>
          <w:lang w:eastAsia="pl-PL"/>
        </w:rPr>
      </w:pPr>
      <w:r>
        <w:rPr>
          <w:rFonts w:eastAsia="Times New Roman" w:cs="SymbolMT"/>
          <w:color w:val="984806"/>
          <w:lang w:eastAsia="pl-PL"/>
        </w:rPr>
        <w:t xml:space="preserve">Sport </w:t>
      </w:r>
      <w:proofErr w:type="spellStart"/>
      <w:r>
        <w:rPr>
          <w:rFonts w:eastAsia="Times New Roman" w:cs="SymbolMT"/>
          <w:color w:val="984806"/>
          <w:lang w:eastAsia="pl-PL"/>
        </w:rPr>
        <w:t>macht</w:t>
      </w:r>
      <w:proofErr w:type="spellEnd"/>
      <w:r>
        <w:rPr>
          <w:rFonts w:eastAsia="Times New Roman" w:cs="SymbolMT"/>
          <w:color w:val="984806"/>
          <w:lang w:eastAsia="pl-PL"/>
        </w:rPr>
        <w:t xml:space="preserve"> fit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690919">
        <w:rPr>
          <w:rFonts w:eastAsia="Times New Roman" w:cs="SymbolMT"/>
          <w:color w:val="000000"/>
          <w:lang w:eastAsia="pl-PL"/>
        </w:rPr>
        <w:t xml:space="preserve"> </w:t>
      </w:r>
      <w:r>
        <w:rPr>
          <w:rFonts w:eastAsia="Times New Roman" w:cs="SymbolMT"/>
          <w:color w:val="000000"/>
          <w:lang w:eastAsia="pl-PL"/>
        </w:rPr>
        <w:t xml:space="preserve">     • nazwy dyscyplin sportowych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690919">
        <w:rPr>
          <w:rFonts w:eastAsia="Times New Roman" w:cs="SymbolMT"/>
          <w:color w:val="000000"/>
          <w:lang w:eastAsia="pl-PL"/>
        </w:rPr>
        <w:t xml:space="preserve">      •</w:t>
      </w:r>
      <w:r>
        <w:rPr>
          <w:rFonts w:eastAsia="Times New Roman" w:cs="SymbolMT"/>
          <w:color w:val="000000"/>
          <w:lang w:eastAsia="pl-PL"/>
        </w:rPr>
        <w:t xml:space="preserve"> nazwy sprzętów i obiektów sportowych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690919">
        <w:rPr>
          <w:rFonts w:eastAsia="Times New Roman" w:cs="SymbolMT"/>
          <w:color w:val="000000"/>
          <w:lang w:eastAsia="pl-PL"/>
        </w:rPr>
        <w:t xml:space="preserve">      </w:t>
      </w:r>
      <w:r>
        <w:rPr>
          <w:rFonts w:eastAsia="Times New Roman" w:cs="SymbolMT"/>
          <w:color w:val="000000"/>
          <w:lang w:eastAsia="pl-PL"/>
        </w:rPr>
        <w:t>• prowadzenie rozmowy na temat zainteresowań sportowych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>
        <w:rPr>
          <w:rFonts w:eastAsia="Times New Roman" w:cs="SymbolMT"/>
          <w:color w:val="000000"/>
          <w:lang w:eastAsia="pl-PL"/>
        </w:rPr>
        <w:t xml:space="preserve">      • porównywanie rzeczy i osób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>
        <w:rPr>
          <w:rFonts w:eastAsia="Times New Roman" w:cs="SymbolMT"/>
          <w:color w:val="000000"/>
          <w:lang w:eastAsia="pl-PL"/>
        </w:rPr>
        <w:t xml:space="preserve">      • prowadzenie rozmowy na temat osiągnięć sportowych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>
        <w:rPr>
          <w:rFonts w:eastAsia="Times New Roman" w:cs="SymbolMT"/>
          <w:color w:val="000000"/>
          <w:lang w:eastAsia="pl-PL"/>
        </w:rPr>
        <w:t xml:space="preserve">      • prowadzenie rozmowy na temat kontuzji sportowych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>
        <w:rPr>
          <w:rFonts w:eastAsia="Times New Roman" w:cs="SymbolMT"/>
          <w:color w:val="000000"/>
          <w:lang w:eastAsia="pl-PL"/>
        </w:rPr>
        <w:t xml:space="preserve">      </w:t>
      </w:r>
    </w:p>
    <w:p w:rsidR="004E7C58" w:rsidRPr="00437275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color w:val="984806"/>
          <w:lang w:eastAsia="pl-PL"/>
        </w:rPr>
      </w:pPr>
      <w:proofErr w:type="spellStart"/>
      <w:r>
        <w:rPr>
          <w:rFonts w:eastAsia="Times New Roman" w:cs="Arial,Bold"/>
          <w:color w:val="984806"/>
          <w:lang w:eastAsia="pl-PL"/>
        </w:rPr>
        <w:t>Ordnung</w:t>
      </w:r>
      <w:proofErr w:type="spellEnd"/>
      <w:r>
        <w:rPr>
          <w:rFonts w:eastAsia="Times New Roman" w:cs="Arial,Bold"/>
          <w:color w:val="984806"/>
          <w:lang w:eastAsia="pl-PL"/>
        </w:rPr>
        <w:t xml:space="preserve"> </w:t>
      </w:r>
      <w:proofErr w:type="spellStart"/>
      <w:r>
        <w:rPr>
          <w:rFonts w:eastAsia="Times New Roman" w:cs="Arial,Bold"/>
          <w:color w:val="984806"/>
          <w:lang w:eastAsia="pl-PL"/>
        </w:rPr>
        <w:t>muss</w:t>
      </w:r>
      <w:proofErr w:type="spellEnd"/>
      <w:r>
        <w:rPr>
          <w:rFonts w:eastAsia="Times New Roman" w:cs="Arial,Bold"/>
          <w:color w:val="984806"/>
          <w:lang w:eastAsia="pl-PL"/>
        </w:rPr>
        <w:t xml:space="preserve"> </w:t>
      </w:r>
      <w:proofErr w:type="spellStart"/>
      <w:r>
        <w:rPr>
          <w:rFonts w:eastAsia="Times New Roman" w:cs="Arial,Bold"/>
          <w:color w:val="984806"/>
          <w:lang w:eastAsia="pl-PL"/>
        </w:rPr>
        <w:t>sein</w:t>
      </w:r>
      <w:proofErr w:type="spellEnd"/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690919">
        <w:rPr>
          <w:rFonts w:eastAsia="Times New Roman" w:cs="SymbolMT"/>
          <w:color w:val="000000"/>
          <w:lang w:eastAsia="pl-PL"/>
        </w:rPr>
        <w:t xml:space="preserve">      </w:t>
      </w:r>
      <w:r>
        <w:rPr>
          <w:rFonts w:eastAsia="Times New Roman" w:cs="SymbolMT"/>
          <w:color w:val="000000"/>
          <w:lang w:eastAsia="pl-PL"/>
        </w:rPr>
        <w:t>• nazwy czynności związanych z codzienną higieną</w:t>
      </w:r>
    </w:p>
    <w:p w:rsidR="004E7C58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690919">
        <w:rPr>
          <w:rFonts w:eastAsia="Times New Roman" w:cs="SymbolMT"/>
          <w:color w:val="000000"/>
          <w:lang w:eastAsia="pl-PL"/>
        </w:rPr>
        <w:t xml:space="preserve">      </w:t>
      </w:r>
      <w:r>
        <w:rPr>
          <w:rFonts w:eastAsia="Times New Roman" w:cs="SymbolMT"/>
          <w:color w:val="000000"/>
          <w:lang w:eastAsia="pl-PL"/>
        </w:rPr>
        <w:t xml:space="preserve">• nazwy czynności związanych z wizytą u fryzjera 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>
        <w:rPr>
          <w:rFonts w:eastAsia="Times New Roman" w:cs="SymbolMT"/>
          <w:color w:val="000000"/>
          <w:lang w:eastAsia="pl-PL"/>
        </w:rPr>
        <w:t xml:space="preserve">      • nazwy czynności związanych z wizytą u dentysty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690919">
        <w:rPr>
          <w:rFonts w:eastAsia="Times New Roman" w:cs="SymbolMT"/>
          <w:color w:val="000000"/>
          <w:lang w:eastAsia="pl-PL"/>
        </w:rPr>
        <w:t xml:space="preserve">      </w:t>
      </w:r>
      <w:r>
        <w:rPr>
          <w:rFonts w:eastAsia="Times New Roman" w:cs="SymbolMT"/>
          <w:color w:val="000000"/>
          <w:lang w:eastAsia="pl-PL"/>
        </w:rPr>
        <w:t>• nazwy podstawowych kosmetyków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>
        <w:rPr>
          <w:rFonts w:eastAsia="Times New Roman" w:cs="SymbolMT"/>
          <w:color w:val="000000"/>
          <w:lang w:eastAsia="pl-PL"/>
        </w:rPr>
        <w:t xml:space="preserve">      • prowadzenie rozmowy na temat sposobu ubierania się w zależności od pogody</w:t>
      </w:r>
    </w:p>
    <w:p w:rsidR="004E7C58" w:rsidRPr="008636FD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DA05A4">
        <w:rPr>
          <w:rFonts w:eastAsia="Times New Roman" w:cs="SymbolMT"/>
          <w:color w:val="000000"/>
          <w:lang w:eastAsia="pl-PL"/>
        </w:rPr>
        <w:t xml:space="preserve">      </w:t>
      </w:r>
      <w:r w:rsidRPr="008636FD">
        <w:rPr>
          <w:rFonts w:eastAsia="Times New Roman" w:cs="SymbolMT"/>
          <w:color w:val="000000"/>
          <w:lang w:eastAsia="pl-PL"/>
        </w:rPr>
        <w:t xml:space="preserve">• </w:t>
      </w:r>
      <w:r>
        <w:rPr>
          <w:rFonts w:eastAsia="Times New Roman" w:cs="SymbolMT"/>
          <w:color w:val="000000"/>
          <w:lang w:eastAsia="pl-PL"/>
        </w:rPr>
        <w:t>nazwy czynności wykonywanych podczas robienia porządków w pokoju</w:t>
      </w:r>
    </w:p>
    <w:p w:rsidR="004E7C58" w:rsidRPr="008636FD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>
        <w:rPr>
          <w:rFonts w:eastAsia="Times New Roman" w:cs="SymbolMT"/>
          <w:color w:val="000000"/>
          <w:lang w:eastAsia="pl-PL"/>
        </w:rPr>
        <w:t xml:space="preserve">      • słownictwo związane z zasadami dobrego zachowania</w:t>
      </w:r>
    </w:p>
    <w:p w:rsidR="004E7C58" w:rsidRPr="008636FD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 CE"/>
          <w:color w:val="000000"/>
          <w:lang w:eastAsia="pl-PL"/>
        </w:rPr>
      </w:pPr>
    </w:p>
    <w:p w:rsidR="004E7C58" w:rsidRPr="00437275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 CE"/>
          <w:color w:val="984806"/>
          <w:lang w:eastAsia="pl-PL"/>
        </w:rPr>
      </w:pPr>
      <w:proofErr w:type="spellStart"/>
      <w:r>
        <w:rPr>
          <w:rFonts w:eastAsia="Times New Roman" w:cs="Arial,Bold CE"/>
          <w:color w:val="984806"/>
          <w:lang w:eastAsia="pl-PL"/>
        </w:rPr>
        <w:t>Die</w:t>
      </w:r>
      <w:proofErr w:type="spellEnd"/>
      <w:r>
        <w:rPr>
          <w:rFonts w:eastAsia="Times New Roman" w:cs="Arial,Bold CE"/>
          <w:color w:val="984806"/>
          <w:lang w:eastAsia="pl-PL"/>
        </w:rPr>
        <w:t xml:space="preserve"> </w:t>
      </w:r>
      <w:proofErr w:type="spellStart"/>
      <w:r>
        <w:rPr>
          <w:rFonts w:eastAsia="Times New Roman" w:cs="Arial,Bold CE"/>
          <w:color w:val="984806"/>
          <w:lang w:eastAsia="pl-PL"/>
        </w:rPr>
        <w:t>Welt</w:t>
      </w:r>
      <w:proofErr w:type="spellEnd"/>
      <w:r>
        <w:rPr>
          <w:rFonts w:eastAsia="Times New Roman" w:cs="Arial,Bold CE"/>
          <w:color w:val="984806"/>
          <w:lang w:eastAsia="pl-PL"/>
        </w:rPr>
        <w:t xml:space="preserve"> </w:t>
      </w:r>
      <w:proofErr w:type="spellStart"/>
      <w:r>
        <w:rPr>
          <w:rFonts w:eastAsia="Times New Roman" w:cs="Arial,Bold CE"/>
          <w:color w:val="984806"/>
          <w:lang w:eastAsia="pl-PL"/>
        </w:rPr>
        <w:t>ist</w:t>
      </w:r>
      <w:proofErr w:type="spellEnd"/>
      <w:r>
        <w:rPr>
          <w:rFonts w:eastAsia="Times New Roman" w:cs="Arial,Bold CE"/>
          <w:color w:val="984806"/>
          <w:lang w:eastAsia="pl-PL"/>
        </w:rPr>
        <w:t xml:space="preserve"> </w:t>
      </w:r>
      <w:proofErr w:type="spellStart"/>
      <w:r>
        <w:rPr>
          <w:rFonts w:eastAsia="Times New Roman" w:cs="Arial,Bold CE"/>
          <w:color w:val="984806"/>
          <w:lang w:eastAsia="pl-PL"/>
        </w:rPr>
        <w:t>sch</w:t>
      </w:r>
      <w:r>
        <w:rPr>
          <w:rFonts w:eastAsia="Times New Roman" w:cs="Calibri"/>
          <w:color w:val="984806"/>
          <w:lang w:eastAsia="pl-PL"/>
        </w:rPr>
        <w:t>ö</w:t>
      </w:r>
      <w:r>
        <w:rPr>
          <w:rFonts w:eastAsia="Times New Roman" w:cs="Arial,Bold CE"/>
          <w:color w:val="984806"/>
          <w:lang w:eastAsia="pl-PL"/>
        </w:rPr>
        <w:t>n</w:t>
      </w:r>
      <w:proofErr w:type="spellEnd"/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8636FD">
        <w:rPr>
          <w:rFonts w:eastAsia="Times New Roman" w:cs="SymbolMT"/>
          <w:color w:val="000000"/>
          <w:lang w:eastAsia="pl-PL"/>
        </w:rPr>
        <w:t xml:space="preserve">      </w:t>
      </w:r>
      <w:r>
        <w:rPr>
          <w:rFonts w:eastAsia="Times New Roman" w:cs="SymbolMT"/>
          <w:color w:val="000000"/>
          <w:lang w:eastAsia="pl-PL"/>
        </w:rPr>
        <w:t>• nazwy owadów żyjących na łące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>
        <w:rPr>
          <w:rFonts w:eastAsia="Times New Roman" w:cs="SymbolMT"/>
          <w:color w:val="000000"/>
          <w:lang w:eastAsia="pl-PL"/>
        </w:rPr>
        <w:lastRenderedPageBreak/>
        <w:t xml:space="preserve">      • nazwy elementów środowiska naturalnego 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690919">
        <w:rPr>
          <w:rFonts w:eastAsia="Times New Roman" w:cs="SymbolMT"/>
          <w:color w:val="000000"/>
          <w:lang w:eastAsia="pl-PL"/>
        </w:rPr>
        <w:t xml:space="preserve">      </w:t>
      </w:r>
      <w:r>
        <w:rPr>
          <w:rFonts w:eastAsia="Times New Roman" w:cs="SymbolMT"/>
          <w:color w:val="000000"/>
          <w:lang w:eastAsia="pl-PL"/>
        </w:rPr>
        <w:t>• ciekawostki przyrodnicze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690919">
        <w:rPr>
          <w:rFonts w:eastAsia="Times New Roman" w:cs="SymbolMT"/>
          <w:color w:val="000000"/>
          <w:lang w:eastAsia="pl-PL"/>
        </w:rPr>
        <w:t xml:space="preserve">      </w:t>
      </w:r>
      <w:r>
        <w:rPr>
          <w:rFonts w:eastAsia="Times New Roman" w:cs="SymbolMT"/>
          <w:color w:val="000000"/>
          <w:lang w:eastAsia="pl-PL"/>
        </w:rPr>
        <w:t>• prowadzenie rozmowy na temat zanieczyszczenia środowiska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690919">
        <w:rPr>
          <w:rFonts w:eastAsia="Times New Roman" w:cs="SymbolMT"/>
          <w:color w:val="000000"/>
          <w:lang w:eastAsia="pl-PL"/>
        </w:rPr>
        <w:t xml:space="preserve">      </w:t>
      </w:r>
      <w:r>
        <w:rPr>
          <w:rFonts w:eastAsia="Times New Roman" w:cs="SymbolMT"/>
          <w:color w:val="000000"/>
          <w:lang w:eastAsia="pl-PL"/>
        </w:rPr>
        <w:t>• nazywanie powinności człowieka względem ochrony środowiska</w:t>
      </w:r>
    </w:p>
    <w:p w:rsidR="004E7C58" w:rsidRPr="004E7C58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val="de-DE" w:eastAsia="pl-PL"/>
        </w:rPr>
      </w:pPr>
      <w:r w:rsidRPr="00690919">
        <w:rPr>
          <w:rFonts w:eastAsia="Times New Roman" w:cs="Arial"/>
          <w:color w:val="000000"/>
          <w:lang w:eastAsia="pl-PL"/>
        </w:rPr>
        <w:t xml:space="preserve">      </w:t>
      </w:r>
      <w:r w:rsidRPr="004E7C58">
        <w:rPr>
          <w:rFonts w:eastAsia="Times New Roman" w:cs="SymbolMT"/>
          <w:color w:val="000000"/>
          <w:lang w:val="de-DE" w:eastAsia="pl-PL"/>
        </w:rPr>
        <w:t xml:space="preserve">• </w:t>
      </w:r>
      <w:proofErr w:type="spellStart"/>
      <w:r w:rsidRPr="004E7C58">
        <w:rPr>
          <w:rFonts w:eastAsia="Times New Roman" w:cs="SymbolMT"/>
          <w:color w:val="000000"/>
          <w:lang w:val="de-DE" w:eastAsia="pl-PL"/>
        </w:rPr>
        <w:t>nazwy</w:t>
      </w:r>
      <w:proofErr w:type="spellEnd"/>
      <w:r w:rsidRPr="004E7C58">
        <w:rPr>
          <w:rFonts w:eastAsia="Times New Roman" w:cs="SymbolMT"/>
          <w:color w:val="000000"/>
          <w:lang w:val="de-DE" w:eastAsia="pl-PL"/>
        </w:rPr>
        <w:t xml:space="preserve"> planet</w:t>
      </w:r>
    </w:p>
    <w:p w:rsidR="004E7C58" w:rsidRPr="004E7C58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val="de-DE" w:eastAsia="pl-PL"/>
        </w:rPr>
      </w:pPr>
    </w:p>
    <w:p w:rsidR="004E7C58" w:rsidRPr="004E7C58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984806"/>
          <w:lang w:val="de-DE" w:eastAsia="pl-PL"/>
        </w:rPr>
      </w:pPr>
      <w:r w:rsidRPr="004E7C58">
        <w:rPr>
          <w:rFonts w:eastAsia="Times New Roman" w:cs="SymbolMT"/>
          <w:color w:val="984806"/>
          <w:lang w:val="de-DE" w:eastAsia="pl-PL"/>
        </w:rPr>
        <w:t>Wir und die Erwachsenen</w:t>
      </w:r>
    </w:p>
    <w:p w:rsidR="004E7C58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4E7C58">
        <w:rPr>
          <w:rFonts w:eastAsia="Times New Roman" w:cs="SymbolMT"/>
          <w:color w:val="000000"/>
          <w:lang w:val="de-DE" w:eastAsia="pl-PL"/>
        </w:rPr>
        <w:t xml:space="preserve">      </w:t>
      </w:r>
      <w:r>
        <w:rPr>
          <w:rFonts w:eastAsia="Times New Roman" w:cs="SymbolMT"/>
          <w:color w:val="000000"/>
          <w:lang w:eastAsia="pl-PL"/>
        </w:rPr>
        <w:t>• nazwy wynalazków niemieckich i nazwiska ich autorów</w:t>
      </w:r>
    </w:p>
    <w:p w:rsidR="004E7C58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>
        <w:rPr>
          <w:rFonts w:eastAsia="Times New Roman" w:cs="SymbolMT"/>
          <w:color w:val="000000"/>
          <w:lang w:eastAsia="pl-PL"/>
        </w:rPr>
        <w:t xml:space="preserve">      • nazwy nośników dźwięku </w:t>
      </w:r>
    </w:p>
    <w:p w:rsidR="004E7C58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>
        <w:rPr>
          <w:rFonts w:eastAsia="Times New Roman" w:cs="SymbolMT"/>
          <w:color w:val="000000"/>
          <w:lang w:eastAsia="pl-PL"/>
        </w:rPr>
        <w:t xml:space="preserve">      • nazwy gatunków muzycznych</w:t>
      </w:r>
    </w:p>
    <w:p w:rsidR="004E7C58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>
        <w:rPr>
          <w:rFonts w:eastAsia="Times New Roman" w:cs="SymbolMT"/>
          <w:color w:val="000000"/>
          <w:lang w:eastAsia="pl-PL"/>
        </w:rPr>
        <w:t xml:space="preserve">      • nazwy gatunków filmowych</w:t>
      </w:r>
    </w:p>
    <w:p w:rsidR="004E7C58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>
        <w:rPr>
          <w:rFonts w:eastAsia="Times New Roman" w:cs="SymbolMT"/>
          <w:color w:val="000000"/>
          <w:lang w:eastAsia="pl-PL"/>
        </w:rPr>
        <w:t xml:space="preserve">      • prowadzenie rozmowy na temat ulubionych programów telewizyjnych</w:t>
      </w:r>
    </w:p>
    <w:p w:rsidR="004E7C58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>
        <w:rPr>
          <w:rFonts w:eastAsia="Times New Roman" w:cs="SymbolMT"/>
          <w:color w:val="000000"/>
          <w:lang w:eastAsia="pl-PL"/>
        </w:rPr>
        <w:t xml:space="preserve">      • nazwy czynności wykonywanych wspólnie przez dzieci i rodziców</w:t>
      </w:r>
    </w:p>
    <w:p w:rsidR="004E7C58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>
        <w:rPr>
          <w:rFonts w:eastAsia="Times New Roman" w:cs="SymbolMT"/>
          <w:color w:val="000000"/>
          <w:lang w:eastAsia="pl-PL"/>
        </w:rPr>
        <w:t xml:space="preserve">      • prowadzenie rozmowy na temat konfliktów dzieci z rodzicami</w:t>
      </w:r>
    </w:p>
    <w:p w:rsidR="004E7C58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>
        <w:rPr>
          <w:rFonts w:eastAsia="Times New Roman" w:cs="SymbolMT"/>
          <w:color w:val="000000"/>
          <w:lang w:eastAsia="pl-PL"/>
        </w:rPr>
        <w:t xml:space="preserve">      • prowadzenie rozmowy na temat wymarzonego zawodu</w:t>
      </w:r>
    </w:p>
    <w:p w:rsidR="004E7C58" w:rsidRPr="00EE4D2D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>
        <w:rPr>
          <w:rFonts w:eastAsia="Times New Roman" w:cs="SymbolMT"/>
          <w:color w:val="000000"/>
          <w:lang w:eastAsia="pl-PL"/>
        </w:rPr>
        <w:t xml:space="preserve">      • różnice pomiędzy polskim a niemieckim gimnazjum</w:t>
      </w:r>
    </w:p>
    <w:p w:rsidR="004E7C58" w:rsidRPr="00EE4D2D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 CE"/>
          <w:color w:val="000000"/>
          <w:lang w:eastAsia="pl-PL"/>
        </w:rPr>
      </w:pPr>
      <w:r w:rsidRPr="00437275">
        <w:rPr>
          <w:rFonts w:eastAsia="Times New Roman" w:cs="Arial,Bold"/>
          <w:b/>
          <w:color w:val="632423"/>
          <w:lang w:eastAsia="pl-PL"/>
        </w:rPr>
        <w:t>2.</w:t>
      </w:r>
      <w:r w:rsidRPr="00437275">
        <w:rPr>
          <w:rFonts w:eastAsia="Times New Roman" w:cs="Arial,Bold"/>
          <w:color w:val="632423"/>
          <w:lang w:eastAsia="pl-PL"/>
        </w:rPr>
        <w:t xml:space="preserve">   </w:t>
      </w:r>
      <w:r w:rsidRPr="00437275">
        <w:rPr>
          <w:rFonts w:eastAsia="Times New Roman" w:cs="Arial,Bold CE"/>
          <w:b/>
          <w:bCs/>
          <w:color w:val="632423"/>
          <w:lang w:eastAsia="pl-PL"/>
        </w:rPr>
        <w:t>ćwiczyć umiejętności</w:t>
      </w:r>
      <w:r w:rsidRPr="00437275">
        <w:rPr>
          <w:rFonts w:eastAsia="Times New Roman" w:cs="Arial,Bold CE"/>
          <w:color w:val="632423"/>
          <w:lang w:eastAsia="pl-PL"/>
        </w:rPr>
        <w:t xml:space="preserve"> </w:t>
      </w:r>
      <w:r w:rsidRPr="00690919">
        <w:rPr>
          <w:rFonts w:eastAsia="Times New Roman" w:cs="Arial,Bold CE"/>
          <w:color w:val="000000"/>
          <w:lang w:eastAsia="pl-PL"/>
        </w:rPr>
        <w:t>w zakresie czterech podstawowych sprawności językowych,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 CE"/>
          <w:color w:val="000000"/>
          <w:lang w:eastAsia="pl-PL"/>
        </w:rPr>
      </w:pPr>
      <w:r w:rsidRPr="00690919">
        <w:rPr>
          <w:rFonts w:eastAsia="Times New Roman" w:cs="Arial,Bold CE"/>
          <w:color w:val="000000"/>
          <w:lang w:eastAsia="pl-PL"/>
        </w:rPr>
        <w:t xml:space="preserve">      obejmujących: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color w:val="000000"/>
          <w:lang w:eastAsia="pl-PL"/>
        </w:rPr>
      </w:pP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color w:val="000000"/>
          <w:lang w:eastAsia="pl-PL"/>
        </w:rPr>
      </w:pPr>
      <w:r w:rsidRPr="00690919">
        <w:rPr>
          <w:rFonts w:eastAsia="Times New Roman" w:cs="Arial,Bold"/>
          <w:color w:val="000000"/>
          <w:lang w:eastAsia="pl-PL"/>
        </w:rPr>
        <w:t xml:space="preserve"> A</w:t>
      </w:r>
      <w:r w:rsidRPr="00437275">
        <w:rPr>
          <w:rFonts w:eastAsia="Times New Roman" w:cs="Arial,Bold"/>
          <w:color w:val="984806"/>
          <w:lang w:eastAsia="pl-PL"/>
        </w:rPr>
        <w:t xml:space="preserve">.   </w:t>
      </w:r>
      <w:r w:rsidRPr="00437275">
        <w:rPr>
          <w:rFonts w:eastAsia="Times New Roman" w:cs="Arial,Bold CE"/>
          <w:i/>
          <w:iCs/>
          <w:color w:val="984806"/>
          <w:lang w:eastAsia="pl-PL"/>
        </w:rPr>
        <w:t>rozumienie tekstu słuchanego</w:t>
      </w:r>
      <w:r w:rsidRPr="00690919">
        <w:rPr>
          <w:rFonts w:eastAsia="Times New Roman" w:cs="Arial,Bold CE"/>
          <w:color w:val="000000"/>
          <w:lang w:eastAsia="pl-PL"/>
        </w:rPr>
        <w:t>, w ramach tej sprawności uczeń</w:t>
      </w:r>
      <w:r w:rsidRPr="00690919">
        <w:rPr>
          <w:rFonts w:eastAsia="Times New Roman" w:cs="Arial,Bold"/>
          <w:color w:val="000000"/>
          <w:lang w:eastAsia="pl-PL"/>
        </w:rPr>
        <w:t xml:space="preserve"> potrafi: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690919">
        <w:rPr>
          <w:rFonts w:eastAsia="Times New Roman" w:cs="SymbolMT"/>
          <w:color w:val="000000"/>
          <w:lang w:eastAsia="pl-PL"/>
        </w:rPr>
        <w:t xml:space="preserve">      • zrozumieć polecenia i instrukcje nauczyciela związane z sytuacją w klasie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690919">
        <w:rPr>
          <w:rFonts w:eastAsia="Times New Roman" w:cs="SymbolMT"/>
          <w:color w:val="000000"/>
          <w:lang w:eastAsia="pl-PL"/>
        </w:rPr>
        <w:t xml:space="preserve">      • zrozumieć globalnie i selektywnie sens słuchanych tekstów: potrafi określić główną myśl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690919">
        <w:rPr>
          <w:rFonts w:eastAsia="Times New Roman" w:cs="SymbolMT"/>
          <w:color w:val="000000"/>
          <w:lang w:eastAsia="pl-PL"/>
        </w:rPr>
        <w:t xml:space="preserve">        tekstu, zrozumieć ogólny sens usłyszanej sytuacji komunikacyjnej, a także wyszukać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690919">
        <w:rPr>
          <w:rFonts w:eastAsia="Times New Roman" w:cs="SymbolMT"/>
          <w:color w:val="000000"/>
          <w:lang w:eastAsia="pl-PL"/>
        </w:rPr>
        <w:t xml:space="preserve">        ważne dla siebie informacje oraz stwierdzić, która z podanych informacji jest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690919">
        <w:rPr>
          <w:rFonts w:eastAsia="Times New Roman" w:cs="SymbolMT"/>
          <w:color w:val="000000"/>
          <w:lang w:eastAsia="pl-PL"/>
        </w:rPr>
        <w:t xml:space="preserve">        prawdziwa, a która nie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690919">
        <w:rPr>
          <w:rFonts w:eastAsia="Times New Roman" w:cs="SymbolMT"/>
          <w:color w:val="000000"/>
          <w:lang w:eastAsia="pl-PL"/>
        </w:rPr>
        <w:t xml:space="preserve">      • zrozumieć pytania i wypowiedzi, zawierające poznany materiał leksykalno-gramatyczny</w:t>
      </w:r>
    </w:p>
    <w:p w:rsidR="004E7C58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690919">
        <w:rPr>
          <w:rFonts w:eastAsia="Times New Roman" w:cs="SymbolMT"/>
          <w:color w:val="000000"/>
          <w:lang w:eastAsia="pl-PL"/>
        </w:rPr>
        <w:t xml:space="preserve">        w ramach danego zakresu tematycznego</w:t>
      </w:r>
    </w:p>
    <w:p w:rsidR="004E7C58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>
        <w:rPr>
          <w:rFonts w:eastAsia="Times New Roman" w:cs="SymbolMT"/>
          <w:color w:val="000000"/>
          <w:lang w:eastAsia="pl-PL"/>
        </w:rPr>
        <w:t xml:space="preserve">      • rozpoznać intencje rozmówcy (np. </w:t>
      </w:r>
      <w:r w:rsidRPr="002B218D">
        <w:rPr>
          <w:rFonts w:eastAsia="Times New Roman" w:cs="SymbolMT"/>
          <w:color w:val="000000"/>
          <w:lang w:eastAsia="pl-PL"/>
        </w:rPr>
        <w:t>podawanie</w:t>
      </w:r>
      <w:r>
        <w:rPr>
          <w:rFonts w:eastAsia="Times New Roman" w:cs="SymbolMT"/>
          <w:color w:val="000000"/>
          <w:lang w:eastAsia="pl-PL"/>
        </w:rPr>
        <w:t xml:space="preserve"> informacji, informowanie o zakazach, zaleceniach,</w:t>
      </w:r>
    </w:p>
    <w:p w:rsidR="004E7C58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>
        <w:rPr>
          <w:rFonts w:eastAsia="Times New Roman" w:cs="SymbolMT"/>
          <w:color w:val="000000"/>
          <w:lang w:eastAsia="pl-PL"/>
        </w:rPr>
        <w:t xml:space="preserve">         wyrażanie prośby</w:t>
      </w:r>
      <w:r w:rsidRPr="002B218D">
        <w:rPr>
          <w:rFonts w:eastAsia="Times New Roman" w:cs="SymbolMT"/>
          <w:color w:val="000000"/>
          <w:lang w:eastAsia="pl-PL"/>
        </w:rPr>
        <w:t>)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>
        <w:rPr>
          <w:rFonts w:eastAsia="Times New Roman" w:cs="SymbolMT"/>
          <w:color w:val="000000"/>
          <w:lang w:eastAsia="pl-PL"/>
        </w:rPr>
        <w:t xml:space="preserve">      • rozpoznawać sytuacje komunikacyjne (np. w sklepie</w:t>
      </w:r>
      <w:r w:rsidRPr="002B218D">
        <w:rPr>
          <w:rFonts w:eastAsia="Times New Roman" w:cs="SymbolMT"/>
          <w:color w:val="000000"/>
          <w:lang w:eastAsia="pl-PL"/>
        </w:rPr>
        <w:t>,</w:t>
      </w:r>
      <w:r>
        <w:rPr>
          <w:rFonts w:eastAsia="Times New Roman" w:cs="SymbolMT"/>
          <w:color w:val="000000"/>
          <w:lang w:eastAsia="pl-PL"/>
        </w:rPr>
        <w:t xml:space="preserve"> </w:t>
      </w:r>
      <w:r w:rsidRPr="00E9587C">
        <w:rPr>
          <w:rFonts w:eastAsia="Times New Roman" w:cs="SymbolMT"/>
          <w:color w:val="000000"/>
          <w:lang w:eastAsia="pl-PL"/>
        </w:rPr>
        <w:t>u dentysty)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690919">
        <w:rPr>
          <w:rFonts w:eastAsia="Times New Roman" w:cs="SymbolMT"/>
          <w:color w:val="000000"/>
          <w:lang w:eastAsia="pl-PL"/>
        </w:rPr>
        <w:t xml:space="preserve">      • rozpoznać ze sł</w:t>
      </w:r>
      <w:r>
        <w:rPr>
          <w:rFonts w:eastAsia="Times New Roman" w:cs="SymbolMT"/>
          <w:color w:val="000000"/>
          <w:lang w:eastAsia="pl-PL"/>
        </w:rPr>
        <w:t xml:space="preserve">uchu poznane słowa i wyrażenia 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 CE"/>
          <w:color w:val="000000"/>
          <w:lang w:eastAsia="pl-PL"/>
        </w:rPr>
      </w:pPr>
      <w:r w:rsidRPr="00690919">
        <w:rPr>
          <w:rFonts w:eastAsia="Times New Roman" w:cs="Arial,Bold"/>
          <w:color w:val="000000"/>
          <w:lang w:eastAsia="pl-PL"/>
        </w:rPr>
        <w:t xml:space="preserve">B.   </w:t>
      </w:r>
      <w:r w:rsidRPr="00437275">
        <w:rPr>
          <w:rFonts w:eastAsia="Times New Roman" w:cs="Arial,Bold"/>
          <w:i/>
          <w:iCs/>
          <w:color w:val="984806"/>
          <w:lang w:eastAsia="pl-PL"/>
        </w:rPr>
        <w:t>mówienie</w:t>
      </w:r>
      <w:r w:rsidRPr="00690919">
        <w:rPr>
          <w:rFonts w:eastAsia="Times New Roman" w:cs="Arial,Bold CE"/>
          <w:color w:val="000000"/>
          <w:lang w:eastAsia="pl-PL"/>
        </w:rPr>
        <w:t>, w ramach tej sprawności uczeń potrafi:</w:t>
      </w:r>
    </w:p>
    <w:p w:rsidR="004E7C58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690919">
        <w:rPr>
          <w:rFonts w:eastAsia="Times New Roman" w:cs="SymbolMT"/>
          <w:color w:val="000000"/>
          <w:lang w:eastAsia="pl-PL"/>
        </w:rPr>
        <w:t xml:space="preserve">      • uzyskiwać i udzielać informacji na </w:t>
      </w:r>
      <w:r w:rsidRPr="00FC158C">
        <w:rPr>
          <w:rFonts w:eastAsia="Times New Roman" w:cs="SymbolMT"/>
          <w:color w:val="000000"/>
          <w:lang w:eastAsia="pl-PL"/>
        </w:rPr>
        <w:t xml:space="preserve">temat: </w:t>
      </w:r>
      <w:r>
        <w:rPr>
          <w:rFonts w:eastAsia="Times New Roman" w:cs="SymbolMT"/>
          <w:color w:val="000000"/>
          <w:lang w:eastAsia="pl-PL"/>
        </w:rPr>
        <w:t>celów podróży, środków lokomocji, rodzajów sklepów,  zakupów, kieszonkowego, zainteresowań i osiągnięć sportowych, wyników zawodów sportowych, kontuzji sportowych</w:t>
      </w:r>
      <w:r w:rsidRPr="00E9587C">
        <w:rPr>
          <w:rFonts w:eastAsia="Times New Roman" w:cs="SymbolMT"/>
          <w:color w:val="000000"/>
          <w:lang w:eastAsia="pl-PL"/>
        </w:rPr>
        <w:t>, wizyty u fryzjera, wizyty u dentysty, kosmetyków zabieranych w podróż,</w:t>
      </w:r>
      <w:r>
        <w:rPr>
          <w:rFonts w:eastAsia="Times New Roman" w:cs="SymbolMT"/>
          <w:color w:val="000000"/>
          <w:lang w:eastAsia="pl-PL"/>
        </w:rPr>
        <w:t xml:space="preserve"> wyboru ubioru w zależności od pogody, czynności wykonywanych podczas sprzątania pokoju, zasad dobrego zachowania, owadów, zanieczyszczenia środowiska naturalnego, powinności człowieka względem ochrony środowiska, planet, wybranych wynalazków niemieckich, gatunków muzycznych i filmowych, programów telewizyjnych, czynności wykonywanych wspólnie z rodzicami, powodów kłótni z rodzicami, wymarzonych zawodów</w:t>
      </w:r>
    </w:p>
    <w:p w:rsidR="004E7C58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690919">
        <w:rPr>
          <w:rFonts w:eastAsia="Times New Roman" w:cs="SymbolMT"/>
          <w:color w:val="000000"/>
          <w:lang w:eastAsia="pl-PL"/>
        </w:rPr>
        <w:t xml:space="preserve">      • opowiedzieć o: </w:t>
      </w:r>
      <w:r>
        <w:rPr>
          <w:rFonts w:eastAsia="Times New Roman" w:cs="SymbolMT"/>
          <w:color w:val="000000"/>
          <w:lang w:eastAsia="pl-PL"/>
        </w:rPr>
        <w:t xml:space="preserve">wymarzonej podróży wakacyjnej, wycieczce szkolnej/klasowej/rowerowej, ostatnich zakupach, kieszonkowym, ulubionych dyscyplinach sportowych, doznanych kontuzjach sportowych, wizycie u fryzjera, sposobach dbania o zęby, kosmetykach najczęściej zabieranych w podróż, swoim </w:t>
      </w:r>
      <w:r w:rsidRPr="00CD333F">
        <w:rPr>
          <w:rFonts w:eastAsia="Times New Roman" w:cs="SymbolMT"/>
          <w:color w:val="000000"/>
          <w:lang w:eastAsia="pl-PL"/>
        </w:rPr>
        <w:t>pokoju, powinnościach człowieka względem ochrony środowiska,</w:t>
      </w:r>
      <w:r>
        <w:rPr>
          <w:rFonts w:eastAsia="Times New Roman" w:cs="SymbolMT"/>
          <w:color w:val="000000"/>
          <w:lang w:eastAsia="pl-PL"/>
        </w:rPr>
        <w:t xml:space="preserve"> czynnościach wykonywanym dzięki wybranym wynalazkom, ulubionej muzyce, ulubionych filmach/programach telewizyjnych, czynnościach wykonywanych wspólnie z rodzicami, powodach kłótni z rodzicami, wymarzonym zawodzie  </w:t>
      </w:r>
    </w:p>
    <w:p w:rsidR="004E7C58" w:rsidRPr="008A0FAC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>
        <w:rPr>
          <w:rFonts w:eastAsia="Times New Roman" w:cs="SymbolMT"/>
          <w:color w:val="000000"/>
          <w:lang w:eastAsia="pl-PL"/>
        </w:rPr>
        <w:t xml:space="preserve">      </w:t>
      </w:r>
      <w:r w:rsidRPr="00136381">
        <w:rPr>
          <w:rFonts w:eastAsia="Times New Roman" w:cs="SymbolMT"/>
          <w:color w:val="000000"/>
          <w:lang w:eastAsia="pl-PL"/>
        </w:rPr>
        <w:t>• opisywać:</w:t>
      </w:r>
      <w:r>
        <w:rPr>
          <w:rFonts w:eastAsia="Times New Roman" w:cs="SymbolMT"/>
          <w:color w:val="000000"/>
          <w:lang w:eastAsia="pl-PL"/>
        </w:rPr>
        <w:t xml:space="preserve"> pokój, różnice pomiędzy polskim a niemieckim gimnazjum</w:t>
      </w:r>
    </w:p>
    <w:p w:rsidR="004E7C58" w:rsidRPr="008A0FAC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8A0FAC">
        <w:rPr>
          <w:rFonts w:eastAsia="Times New Roman" w:cs="SymbolMT"/>
          <w:color w:val="000000"/>
          <w:lang w:eastAsia="pl-PL"/>
        </w:rPr>
        <w:t xml:space="preserve">      • rozpoczynać, podtrzymywać i kończyć rozmowę</w:t>
      </w:r>
    </w:p>
    <w:p w:rsidR="004E7C58" w:rsidRPr="008A0FAC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8A0FAC">
        <w:rPr>
          <w:rFonts w:eastAsia="Times New Roman" w:cs="SymbolMT"/>
          <w:color w:val="000000"/>
          <w:lang w:eastAsia="pl-PL"/>
        </w:rPr>
        <w:lastRenderedPageBreak/>
        <w:t xml:space="preserve">      • wyrażać własne zdanie na dany temat (</w:t>
      </w:r>
      <w:r>
        <w:rPr>
          <w:rFonts w:eastAsia="Times New Roman" w:cs="SymbolMT"/>
          <w:color w:val="000000"/>
          <w:lang w:eastAsia="pl-PL"/>
        </w:rPr>
        <w:t>ulubione formy zakupów, preferowane dyscypliny sportowe/programy telewizyjne, ochrona środowiska)</w:t>
      </w:r>
    </w:p>
    <w:p w:rsidR="004E7C58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8A0FAC">
        <w:rPr>
          <w:rFonts w:eastAsia="Times New Roman" w:cs="SymbolMT"/>
          <w:color w:val="000000"/>
          <w:lang w:eastAsia="pl-PL"/>
        </w:rPr>
        <w:t xml:space="preserve">      • wyrażać </w:t>
      </w:r>
      <w:r>
        <w:rPr>
          <w:rFonts w:eastAsia="Times New Roman" w:cs="SymbolMT"/>
          <w:color w:val="000000"/>
          <w:lang w:eastAsia="pl-PL"/>
        </w:rPr>
        <w:t xml:space="preserve">zaciekawienie, dezaprobatę, </w:t>
      </w:r>
      <w:r w:rsidRPr="008A0FAC">
        <w:rPr>
          <w:rFonts w:eastAsia="Times New Roman" w:cs="SymbolMT"/>
          <w:color w:val="000000"/>
          <w:lang w:eastAsia="pl-PL"/>
        </w:rPr>
        <w:t xml:space="preserve">życzenie, entuzjazm, radość, </w:t>
      </w:r>
      <w:r>
        <w:rPr>
          <w:rFonts w:eastAsia="Times New Roman" w:cs="SymbolMT"/>
          <w:color w:val="000000"/>
          <w:lang w:eastAsia="pl-PL"/>
        </w:rPr>
        <w:t>niedowierzanie</w:t>
      </w:r>
      <w:r w:rsidRPr="008A0FAC">
        <w:rPr>
          <w:rFonts w:eastAsia="Times New Roman" w:cs="SymbolMT"/>
          <w:color w:val="000000"/>
          <w:lang w:eastAsia="pl-PL"/>
        </w:rPr>
        <w:t xml:space="preserve">, zmartwienie, </w:t>
      </w:r>
      <w:r>
        <w:rPr>
          <w:rFonts w:eastAsia="Times New Roman" w:cs="SymbolMT"/>
          <w:color w:val="000000"/>
          <w:lang w:eastAsia="pl-PL"/>
        </w:rPr>
        <w:t>obrzydzenie</w:t>
      </w:r>
      <w:r w:rsidRPr="008A0FAC">
        <w:rPr>
          <w:rFonts w:eastAsia="Times New Roman" w:cs="SymbolMT"/>
          <w:color w:val="000000"/>
          <w:lang w:eastAsia="pl-PL"/>
        </w:rPr>
        <w:t>, ochotę na coś</w:t>
      </w:r>
    </w:p>
    <w:p w:rsidR="004E7C58" w:rsidRPr="00F36570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i/>
          <w:color w:val="000000"/>
          <w:lang w:eastAsia="pl-PL"/>
        </w:rPr>
      </w:pPr>
      <w:r>
        <w:rPr>
          <w:rFonts w:eastAsia="Times New Roman" w:cs="SymbolMT"/>
          <w:color w:val="000000"/>
          <w:lang w:eastAsia="pl-PL"/>
        </w:rPr>
        <w:t xml:space="preserve">      </w:t>
      </w:r>
      <w:r w:rsidRPr="008A0FAC">
        <w:rPr>
          <w:rFonts w:eastAsia="Times New Roman" w:cs="SymbolMT"/>
          <w:color w:val="000000"/>
          <w:lang w:eastAsia="pl-PL"/>
        </w:rPr>
        <w:t xml:space="preserve">• </w:t>
      </w:r>
      <w:r w:rsidRPr="00F36570">
        <w:rPr>
          <w:rFonts w:eastAsia="Times New Roman" w:cs="SymbolMT"/>
          <w:color w:val="000000"/>
          <w:lang w:eastAsia="pl-PL"/>
        </w:rPr>
        <w:t xml:space="preserve">dokonać wyboru i uzasadnić go (za pomocą zdania ze spójnikiem </w:t>
      </w:r>
      <w:proofErr w:type="spellStart"/>
      <w:r w:rsidRPr="00F36570">
        <w:rPr>
          <w:rFonts w:eastAsia="Times New Roman" w:cs="SymbolMT"/>
          <w:i/>
          <w:color w:val="000000"/>
          <w:lang w:eastAsia="pl-PL"/>
        </w:rPr>
        <w:t>denn</w:t>
      </w:r>
      <w:proofErr w:type="spellEnd"/>
      <w:r w:rsidRPr="00F36570">
        <w:rPr>
          <w:rFonts w:eastAsia="Times New Roman" w:cs="SymbolMT"/>
          <w:i/>
          <w:color w:val="000000"/>
          <w:lang w:eastAsia="pl-PL"/>
        </w:rPr>
        <w:t>)</w:t>
      </w:r>
    </w:p>
    <w:p w:rsidR="004E7C58" w:rsidRPr="00F36570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F36570">
        <w:rPr>
          <w:rFonts w:eastAsia="Times New Roman" w:cs="SymbolMT"/>
          <w:i/>
          <w:color w:val="000000"/>
          <w:lang w:eastAsia="pl-PL"/>
        </w:rPr>
        <w:t xml:space="preserve">      </w:t>
      </w:r>
      <w:r w:rsidRPr="00F36570">
        <w:rPr>
          <w:rFonts w:eastAsia="Times New Roman" w:cs="SymbolMT"/>
          <w:color w:val="000000"/>
          <w:lang w:eastAsia="pl-PL"/>
        </w:rPr>
        <w:t xml:space="preserve">• budować zdania porównawcze z </w:t>
      </w:r>
      <w:proofErr w:type="spellStart"/>
      <w:r w:rsidRPr="00F36570">
        <w:rPr>
          <w:rFonts w:eastAsia="Times New Roman" w:cs="SymbolMT"/>
          <w:i/>
          <w:color w:val="000000"/>
          <w:lang w:eastAsia="pl-PL"/>
        </w:rPr>
        <w:t>als</w:t>
      </w:r>
      <w:proofErr w:type="spellEnd"/>
      <w:r w:rsidRPr="00F36570">
        <w:rPr>
          <w:rFonts w:eastAsia="Times New Roman" w:cs="SymbolMT"/>
          <w:i/>
          <w:color w:val="000000"/>
          <w:lang w:eastAsia="pl-PL"/>
        </w:rPr>
        <w:t xml:space="preserve"> </w:t>
      </w:r>
      <w:r w:rsidRPr="00F36570">
        <w:rPr>
          <w:rFonts w:eastAsia="Times New Roman" w:cs="SymbolMT"/>
          <w:color w:val="000000"/>
          <w:lang w:eastAsia="pl-PL"/>
        </w:rPr>
        <w:t xml:space="preserve">opisując koleżanki i kolegów z klasy </w:t>
      </w:r>
    </w:p>
    <w:p w:rsidR="004E7C58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F36570">
        <w:rPr>
          <w:rFonts w:eastAsia="Times New Roman" w:cs="SymbolMT"/>
          <w:color w:val="000000"/>
          <w:lang w:eastAsia="pl-PL"/>
        </w:rPr>
        <w:t xml:space="preserve">      • udzielać rad dotyczących zachowania się przy stole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>
        <w:rPr>
          <w:rFonts w:eastAsia="Times New Roman" w:cs="SymbolMT"/>
          <w:color w:val="000000"/>
          <w:lang w:eastAsia="pl-PL"/>
        </w:rPr>
        <w:t xml:space="preserve">      </w:t>
      </w:r>
      <w:r w:rsidRPr="009617DD">
        <w:rPr>
          <w:rFonts w:eastAsia="Times New Roman" w:cs="SymbolMT"/>
          <w:color w:val="000000"/>
          <w:lang w:eastAsia="pl-PL"/>
        </w:rPr>
        <w:t xml:space="preserve">• przedstawiać swoje upodobania 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color w:val="000000"/>
          <w:lang w:eastAsia="pl-PL"/>
        </w:rPr>
      </w:pPr>
      <w:r w:rsidRPr="00690919">
        <w:rPr>
          <w:rFonts w:eastAsia="Times New Roman" w:cs="SymbolMT"/>
          <w:color w:val="000000"/>
          <w:lang w:eastAsia="pl-PL"/>
        </w:rPr>
        <w:t xml:space="preserve">      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 CE"/>
          <w:color w:val="000000"/>
          <w:lang w:eastAsia="pl-PL"/>
        </w:rPr>
      </w:pPr>
      <w:r w:rsidRPr="00690919">
        <w:rPr>
          <w:rFonts w:eastAsia="Times New Roman" w:cs="Arial,Bold"/>
          <w:color w:val="000000"/>
          <w:lang w:eastAsia="pl-PL"/>
        </w:rPr>
        <w:t xml:space="preserve">C.   </w:t>
      </w:r>
      <w:r w:rsidRPr="00437275">
        <w:rPr>
          <w:rFonts w:eastAsia="Times New Roman" w:cs="Arial,Bold"/>
          <w:i/>
          <w:iCs/>
          <w:color w:val="984806"/>
          <w:lang w:eastAsia="pl-PL"/>
        </w:rPr>
        <w:t>rozumienie tekstu czytanego</w:t>
      </w:r>
      <w:r w:rsidRPr="00690919">
        <w:rPr>
          <w:rFonts w:eastAsia="Times New Roman" w:cs="Arial,Bold CE"/>
          <w:color w:val="000000"/>
          <w:lang w:eastAsia="pl-PL"/>
        </w:rPr>
        <w:t>, w ramach tej sprawności uczeń: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690919">
        <w:rPr>
          <w:rFonts w:eastAsia="Times New Roman" w:cs="SymbolMT"/>
          <w:color w:val="000000"/>
          <w:lang w:eastAsia="pl-PL"/>
        </w:rPr>
        <w:t xml:space="preserve">      • rozumie pojedyncze słowa, zwroty, wyrażenia i zdania, związane z danym tematem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690919">
        <w:rPr>
          <w:rFonts w:eastAsia="Times New Roman" w:cs="SymbolMT"/>
          <w:color w:val="000000"/>
          <w:lang w:eastAsia="pl-PL"/>
        </w:rPr>
        <w:t xml:space="preserve">      • rozumie polecenia w podręczniku i zeszycie ćwiczeń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690919">
        <w:rPr>
          <w:rFonts w:eastAsia="Times New Roman" w:cs="SymbolMT"/>
          <w:color w:val="000000"/>
          <w:lang w:eastAsia="pl-PL"/>
        </w:rPr>
        <w:t xml:space="preserve">      • rozumie globalnie i selektywnie teksty o znanej tematyce i strukturach gramatycznych</w:t>
      </w:r>
    </w:p>
    <w:p w:rsidR="004E7C58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>
        <w:rPr>
          <w:rFonts w:eastAsia="Times New Roman" w:cs="SymbolMT"/>
          <w:color w:val="000000"/>
          <w:lang w:eastAsia="pl-PL"/>
        </w:rPr>
        <w:t xml:space="preserve">      • rozpoznaje </w:t>
      </w:r>
      <w:r w:rsidRPr="009978A3">
        <w:rPr>
          <w:rFonts w:eastAsia="Times New Roman" w:cs="SymbolMT"/>
          <w:color w:val="000000"/>
          <w:lang w:eastAsia="pl-PL"/>
        </w:rPr>
        <w:t>różne rodzaje tekstów:</w:t>
      </w:r>
      <w:r>
        <w:rPr>
          <w:rFonts w:eastAsia="Times New Roman" w:cs="SymbolMT"/>
          <w:color w:val="000000"/>
          <w:lang w:eastAsia="pl-PL"/>
        </w:rPr>
        <w:t xml:space="preserve"> wiersz, piosenka, notatka, artykuł prasowy, </w:t>
      </w:r>
      <w:proofErr w:type="spellStart"/>
      <w:r>
        <w:rPr>
          <w:rFonts w:eastAsia="Times New Roman" w:cs="SymbolMT"/>
          <w:color w:val="000000"/>
          <w:lang w:eastAsia="pl-PL"/>
        </w:rPr>
        <w:t>sms</w:t>
      </w:r>
      <w:proofErr w:type="spellEnd"/>
      <w:r>
        <w:rPr>
          <w:rFonts w:eastAsia="Times New Roman" w:cs="SymbolMT"/>
          <w:color w:val="000000"/>
          <w:lang w:eastAsia="pl-PL"/>
        </w:rPr>
        <w:t xml:space="preserve">, e-mail, czat,  </w:t>
      </w:r>
    </w:p>
    <w:p w:rsidR="004E7C58" w:rsidRPr="00C14EAB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>
        <w:rPr>
          <w:rFonts w:eastAsia="Times New Roman" w:cs="SymbolMT"/>
          <w:color w:val="000000"/>
          <w:lang w:eastAsia="pl-PL"/>
        </w:rPr>
        <w:t xml:space="preserve">wpis na </w:t>
      </w:r>
      <w:proofErr w:type="spellStart"/>
      <w:r>
        <w:rPr>
          <w:rFonts w:eastAsia="Times New Roman" w:cs="SymbolMT"/>
          <w:color w:val="000000"/>
          <w:lang w:eastAsia="pl-PL"/>
        </w:rPr>
        <w:t>blogu</w:t>
      </w:r>
      <w:proofErr w:type="spellEnd"/>
      <w:r>
        <w:rPr>
          <w:rFonts w:eastAsia="Times New Roman" w:cs="SymbolMT"/>
          <w:color w:val="000000"/>
          <w:lang w:eastAsia="pl-PL"/>
        </w:rPr>
        <w:t xml:space="preserve">, lista zakupów, ulotka reklamowa, plakat filmowy, program telewizyjny 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color w:val="000000"/>
          <w:lang w:eastAsia="pl-PL"/>
        </w:rPr>
      </w:pPr>
    </w:p>
    <w:p w:rsidR="004E7C58" w:rsidRPr="002C6180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 CE"/>
          <w:color w:val="000000"/>
          <w:lang w:eastAsia="pl-PL"/>
        </w:rPr>
      </w:pPr>
      <w:r w:rsidRPr="00690919">
        <w:rPr>
          <w:rFonts w:eastAsia="Times New Roman" w:cs="Arial,Bold"/>
          <w:color w:val="000000"/>
          <w:lang w:eastAsia="pl-PL"/>
        </w:rPr>
        <w:t xml:space="preserve">D.   </w:t>
      </w:r>
      <w:r w:rsidRPr="00437275">
        <w:rPr>
          <w:rFonts w:eastAsia="Times New Roman" w:cs="Arial,Bold"/>
          <w:i/>
          <w:iCs/>
          <w:color w:val="984806"/>
          <w:lang w:eastAsia="pl-PL"/>
        </w:rPr>
        <w:t>pisanie</w:t>
      </w:r>
      <w:r w:rsidRPr="002C6180">
        <w:rPr>
          <w:rFonts w:eastAsia="Times New Roman" w:cs="Arial,Bold"/>
          <w:color w:val="000000"/>
          <w:lang w:eastAsia="pl-PL"/>
        </w:rPr>
        <w:t>,</w:t>
      </w:r>
      <w:r w:rsidRPr="002C6180">
        <w:rPr>
          <w:rFonts w:eastAsia="Times New Roman" w:cs="Arial,Bold CE"/>
          <w:color w:val="000000"/>
          <w:lang w:eastAsia="pl-PL"/>
        </w:rPr>
        <w:t xml:space="preserve"> w ramach tej sprawności uczeń potrafi:</w:t>
      </w:r>
    </w:p>
    <w:p w:rsidR="004E7C58" w:rsidRPr="002C6180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2C6180">
        <w:rPr>
          <w:rFonts w:eastAsia="Times New Roman" w:cs="SymbolMT"/>
          <w:color w:val="000000"/>
          <w:lang w:eastAsia="pl-PL"/>
        </w:rPr>
        <w:t xml:space="preserve">      • rozpoznawać różnice między fonetyczną a graficzną formą wyrazu</w:t>
      </w:r>
    </w:p>
    <w:p w:rsidR="004E7C58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2C6180">
        <w:rPr>
          <w:rFonts w:eastAsia="Times New Roman" w:cs="SymbolMT"/>
          <w:color w:val="000000"/>
          <w:lang w:eastAsia="pl-PL"/>
        </w:rPr>
        <w:t xml:space="preserve">      • pisać pojedyncze wyrazy, zwroty i wyrażenia oraz zdania</w:t>
      </w:r>
    </w:p>
    <w:p w:rsidR="004E7C58" w:rsidRPr="002C6180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>
        <w:rPr>
          <w:rFonts w:eastAsia="Times New Roman" w:cs="SymbolMT"/>
          <w:color w:val="000000"/>
          <w:lang w:eastAsia="pl-PL"/>
        </w:rPr>
        <w:t xml:space="preserve">      </w:t>
      </w:r>
      <w:r w:rsidRPr="008A0FAC">
        <w:rPr>
          <w:rFonts w:eastAsia="Times New Roman" w:cs="SymbolMT"/>
          <w:color w:val="000000"/>
          <w:lang w:eastAsia="pl-PL"/>
        </w:rPr>
        <w:t xml:space="preserve">• </w:t>
      </w:r>
      <w:r>
        <w:rPr>
          <w:rFonts w:eastAsia="Times New Roman" w:cs="SymbolMT"/>
          <w:color w:val="000000"/>
          <w:lang w:eastAsia="pl-PL"/>
        </w:rPr>
        <w:t>napis</w:t>
      </w:r>
      <w:r w:rsidRPr="00F321EC">
        <w:rPr>
          <w:rFonts w:eastAsia="Times New Roman" w:cs="SymbolMT"/>
          <w:color w:val="000000"/>
          <w:lang w:eastAsia="pl-PL"/>
        </w:rPr>
        <w:t>ać</w:t>
      </w:r>
      <w:r>
        <w:rPr>
          <w:rFonts w:eastAsia="Times New Roman" w:cs="SymbolMT"/>
          <w:color w:val="000000"/>
          <w:lang w:eastAsia="pl-PL"/>
        </w:rPr>
        <w:t xml:space="preserve"> tekst informacyjny na podstawie wykresu</w:t>
      </w:r>
    </w:p>
    <w:p w:rsidR="004E7C58" w:rsidRPr="002C6180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2C6180">
        <w:rPr>
          <w:rFonts w:eastAsia="Times New Roman" w:cs="SymbolMT"/>
          <w:color w:val="000000"/>
          <w:lang w:eastAsia="pl-PL"/>
        </w:rPr>
        <w:t xml:space="preserve">      • zapisywać informacje w formie notatki</w:t>
      </w:r>
      <w:r>
        <w:rPr>
          <w:rFonts w:eastAsia="Times New Roman" w:cs="SymbolMT"/>
          <w:color w:val="000000"/>
          <w:lang w:eastAsia="pl-PL"/>
        </w:rPr>
        <w:t xml:space="preserve">, wpisu na </w:t>
      </w:r>
      <w:proofErr w:type="spellStart"/>
      <w:r>
        <w:rPr>
          <w:rFonts w:eastAsia="Times New Roman" w:cs="SymbolMT"/>
          <w:color w:val="000000"/>
          <w:lang w:eastAsia="pl-PL"/>
        </w:rPr>
        <w:t>blogu</w:t>
      </w:r>
      <w:proofErr w:type="spellEnd"/>
      <w:r>
        <w:rPr>
          <w:rFonts w:eastAsia="Times New Roman" w:cs="SymbolMT"/>
          <w:color w:val="000000"/>
          <w:lang w:eastAsia="pl-PL"/>
        </w:rPr>
        <w:t xml:space="preserve">, </w:t>
      </w:r>
      <w:proofErr w:type="spellStart"/>
      <w:r>
        <w:rPr>
          <w:rFonts w:eastAsia="Times New Roman" w:cs="SymbolMT"/>
          <w:color w:val="000000"/>
          <w:lang w:eastAsia="pl-PL"/>
        </w:rPr>
        <w:t>sms-a</w:t>
      </w:r>
      <w:proofErr w:type="spellEnd"/>
    </w:p>
    <w:p w:rsidR="004E7C58" w:rsidRPr="002C6180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2C6180">
        <w:rPr>
          <w:rFonts w:eastAsia="Times New Roman" w:cs="SymbolMT"/>
          <w:color w:val="000000"/>
          <w:lang w:eastAsia="pl-PL"/>
        </w:rPr>
        <w:t xml:space="preserve">      • pisać odpowiedź na </w:t>
      </w:r>
      <w:r>
        <w:rPr>
          <w:rFonts w:eastAsia="Times New Roman" w:cs="SymbolMT"/>
          <w:color w:val="000000"/>
          <w:lang w:eastAsia="pl-PL"/>
        </w:rPr>
        <w:t>e-</w:t>
      </w:r>
      <w:r w:rsidRPr="002C6180">
        <w:rPr>
          <w:rFonts w:eastAsia="Times New Roman" w:cs="SymbolMT"/>
          <w:color w:val="000000"/>
          <w:lang w:eastAsia="pl-PL"/>
        </w:rPr>
        <w:t xml:space="preserve">mail, </w:t>
      </w:r>
      <w:proofErr w:type="spellStart"/>
      <w:r w:rsidRPr="002C6180">
        <w:rPr>
          <w:rFonts w:eastAsia="Times New Roman" w:cs="SymbolMT"/>
          <w:color w:val="000000"/>
          <w:lang w:eastAsia="pl-PL"/>
        </w:rPr>
        <w:t>sms</w:t>
      </w:r>
      <w:proofErr w:type="spellEnd"/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2C6180">
        <w:rPr>
          <w:rFonts w:eastAsia="Times New Roman" w:cs="SymbolMT"/>
          <w:color w:val="000000"/>
          <w:lang w:eastAsia="pl-PL"/>
        </w:rPr>
        <w:t xml:space="preserve">      • tworzyć krótkie opisy i opowiadania</w:t>
      </w:r>
      <w:r w:rsidRPr="00690919">
        <w:rPr>
          <w:rFonts w:eastAsia="Times New Roman" w:cs="SymbolMT"/>
          <w:color w:val="000000"/>
          <w:lang w:eastAsia="pl-PL"/>
        </w:rPr>
        <w:t xml:space="preserve"> </w:t>
      </w:r>
    </w:p>
    <w:p w:rsidR="004E7C58" w:rsidRPr="00690919" w:rsidRDefault="004E7C58" w:rsidP="004E7C58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690919">
        <w:rPr>
          <w:rFonts w:eastAsia="Times New Roman" w:cs="SymbolMT"/>
          <w:color w:val="000000"/>
          <w:lang w:eastAsia="pl-PL"/>
        </w:rPr>
        <w:t xml:space="preserve">      </w:t>
      </w:r>
      <w:r w:rsidRPr="00690919">
        <w:rPr>
          <w:rFonts w:eastAsia="Times New Roman" w:cs="SymbolMT"/>
          <w:color w:val="000000"/>
          <w:lang w:eastAsia="pl-PL"/>
        </w:rPr>
        <w:tab/>
      </w:r>
    </w:p>
    <w:p w:rsidR="004E7C58" w:rsidRPr="00437275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 CE"/>
          <w:b/>
          <w:bCs/>
          <w:color w:val="632423"/>
          <w:lang w:eastAsia="pl-PL"/>
        </w:rPr>
      </w:pPr>
      <w:r w:rsidRPr="00437275">
        <w:rPr>
          <w:rFonts w:eastAsia="Times New Roman" w:cs="Arial,Bold"/>
          <w:b/>
          <w:color w:val="632423"/>
          <w:lang w:eastAsia="pl-PL"/>
        </w:rPr>
        <w:t>3</w:t>
      </w:r>
      <w:r w:rsidRPr="00437275">
        <w:rPr>
          <w:rFonts w:eastAsia="Times New Roman" w:cs="Arial,Bold CE"/>
          <w:b/>
          <w:bCs/>
          <w:color w:val="632423"/>
          <w:lang w:eastAsia="pl-PL"/>
        </w:rPr>
        <w:t>.   przetwarzać tekst:</w:t>
      </w:r>
    </w:p>
    <w:p w:rsidR="004E7C58" w:rsidRPr="002D7160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 CE"/>
          <w:bCs/>
          <w:lang w:eastAsia="pl-PL"/>
        </w:rPr>
      </w:pPr>
      <w:r w:rsidRPr="00437275">
        <w:rPr>
          <w:rFonts w:eastAsia="Times New Roman" w:cs="Arial,Bold CE"/>
          <w:b/>
          <w:bCs/>
          <w:color w:val="632423"/>
          <w:lang w:eastAsia="pl-PL"/>
        </w:rPr>
        <w:t xml:space="preserve">      </w:t>
      </w:r>
      <w:r w:rsidRPr="002D7160">
        <w:rPr>
          <w:rFonts w:eastAsia="Times New Roman" w:cs="Arial,Bold CE"/>
          <w:bCs/>
          <w:lang w:eastAsia="pl-PL"/>
        </w:rPr>
        <w:t>• przekazuje ustnie informacje uzyskane na podstawie tekstu słuchanego i czytanego lub materiału</w:t>
      </w:r>
    </w:p>
    <w:p w:rsidR="004E7C58" w:rsidRPr="002D7160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 CE"/>
          <w:bCs/>
          <w:lang w:eastAsia="pl-PL"/>
        </w:rPr>
      </w:pPr>
      <w:r w:rsidRPr="002D7160">
        <w:rPr>
          <w:rFonts w:eastAsia="Times New Roman" w:cs="Arial,Bold CE"/>
          <w:bCs/>
          <w:lang w:eastAsia="pl-PL"/>
        </w:rPr>
        <w:t xml:space="preserve">         graficznego</w:t>
      </w:r>
    </w:p>
    <w:p w:rsidR="004E7C58" w:rsidRPr="009978A3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 CE"/>
          <w:bCs/>
          <w:lang w:eastAsia="pl-PL"/>
        </w:rPr>
      </w:pPr>
      <w:r w:rsidRPr="002D7160">
        <w:rPr>
          <w:rFonts w:eastAsia="Times New Roman" w:cs="Arial,Bold CE"/>
          <w:bCs/>
          <w:lang w:eastAsia="pl-PL"/>
        </w:rPr>
        <w:t xml:space="preserve">      • pisze informacje uzyskane z tekstu słuchanego i czytanego lub materiału graficznego</w:t>
      </w:r>
    </w:p>
    <w:p w:rsidR="004E7C58" w:rsidRPr="00437275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 CE"/>
          <w:b/>
          <w:bCs/>
          <w:color w:val="632423"/>
          <w:lang w:eastAsia="pl-PL"/>
        </w:rPr>
      </w:pP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color w:val="000000"/>
          <w:lang w:eastAsia="pl-PL"/>
        </w:rPr>
      </w:pPr>
      <w:r w:rsidRPr="00437275">
        <w:rPr>
          <w:rFonts w:eastAsia="Times New Roman" w:cs="Arial,Bold CE"/>
          <w:b/>
          <w:bCs/>
          <w:color w:val="632423"/>
          <w:lang w:eastAsia="pl-PL"/>
        </w:rPr>
        <w:t>4.   poznawać i stosować struktury gramatyczne</w:t>
      </w:r>
      <w:r w:rsidRPr="00690919">
        <w:rPr>
          <w:rFonts w:eastAsia="Times New Roman" w:cs="Arial,Bold"/>
          <w:color w:val="000000"/>
          <w:lang w:eastAsia="pl-PL"/>
        </w:rPr>
        <w:t>:</w:t>
      </w:r>
    </w:p>
    <w:p w:rsidR="004E7C58" w:rsidRPr="00A75849" w:rsidRDefault="004E7C58" w:rsidP="004E7C58">
      <w:pPr>
        <w:widowControl w:val="0"/>
        <w:tabs>
          <w:tab w:val="left" w:pos="62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865E76">
        <w:rPr>
          <w:rFonts w:eastAsia="Times New Roman" w:cs="SymbolMT"/>
          <w:color w:val="000000"/>
          <w:lang w:eastAsia="pl-PL"/>
        </w:rPr>
        <w:t xml:space="preserve">      </w:t>
      </w:r>
      <w:r w:rsidRPr="004E7C58">
        <w:rPr>
          <w:rFonts w:eastAsia="Times New Roman" w:cs="SymbolMT"/>
          <w:color w:val="000000"/>
          <w:lang w:eastAsia="pl-PL"/>
        </w:rPr>
        <w:t xml:space="preserve">• konstrukcja </w:t>
      </w:r>
      <w:r w:rsidRPr="004E7C58">
        <w:rPr>
          <w:rFonts w:eastAsia="Times New Roman" w:cs="SymbolMT"/>
          <w:i/>
          <w:color w:val="000000"/>
          <w:lang w:eastAsia="pl-PL"/>
        </w:rPr>
        <w:t xml:space="preserve">mit </w:t>
      </w:r>
      <w:r w:rsidRPr="004E7C58">
        <w:rPr>
          <w:rFonts w:eastAsia="Times New Roman" w:cs="SymbolMT"/>
          <w:color w:val="000000"/>
          <w:lang w:eastAsia="pl-PL"/>
        </w:rPr>
        <w:t>z rzeczownikiem w celowniku</w:t>
      </w:r>
    </w:p>
    <w:p w:rsidR="004E7C58" w:rsidRPr="00690919" w:rsidRDefault="004E7C58" w:rsidP="004E7C58">
      <w:pPr>
        <w:widowControl w:val="0"/>
        <w:tabs>
          <w:tab w:val="left" w:pos="62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i/>
          <w:color w:val="000000"/>
          <w:lang w:eastAsia="pl-PL"/>
        </w:rPr>
      </w:pPr>
      <w:r w:rsidRPr="00A75849">
        <w:rPr>
          <w:rFonts w:eastAsia="Times New Roman" w:cs="SymbolMT"/>
          <w:color w:val="000000"/>
          <w:lang w:eastAsia="pl-PL"/>
        </w:rPr>
        <w:t xml:space="preserve">      </w:t>
      </w:r>
      <w:r>
        <w:rPr>
          <w:rFonts w:eastAsia="Times New Roman" w:cs="SymbolMT"/>
          <w:color w:val="000000"/>
          <w:lang w:eastAsia="pl-PL"/>
        </w:rPr>
        <w:t xml:space="preserve">• zaimki pytajne </w:t>
      </w:r>
      <w:proofErr w:type="spellStart"/>
      <w:r w:rsidRPr="00865E76">
        <w:rPr>
          <w:rFonts w:eastAsia="Times New Roman" w:cs="SymbolMT"/>
          <w:i/>
          <w:color w:val="000000"/>
          <w:lang w:eastAsia="pl-PL"/>
        </w:rPr>
        <w:t>womit</w:t>
      </w:r>
      <w:proofErr w:type="spellEnd"/>
      <w:r w:rsidRPr="00865E76">
        <w:rPr>
          <w:rFonts w:eastAsia="Times New Roman" w:cs="SymbolMT"/>
          <w:i/>
          <w:color w:val="000000"/>
          <w:lang w:eastAsia="pl-PL"/>
        </w:rPr>
        <w:t xml:space="preserve">, mit </w:t>
      </w:r>
      <w:proofErr w:type="spellStart"/>
      <w:r w:rsidRPr="00865E76">
        <w:rPr>
          <w:rFonts w:eastAsia="Times New Roman" w:cs="SymbolMT"/>
          <w:i/>
          <w:color w:val="000000"/>
          <w:lang w:eastAsia="pl-PL"/>
        </w:rPr>
        <w:t>wem</w:t>
      </w:r>
      <w:proofErr w:type="spellEnd"/>
    </w:p>
    <w:p w:rsidR="004E7C58" w:rsidRPr="0093012E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8F3F55">
        <w:rPr>
          <w:rFonts w:eastAsia="Times New Roman" w:cs="Arial"/>
          <w:color w:val="000000"/>
          <w:lang w:eastAsia="pl-PL"/>
        </w:rPr>
        <w:t xml:space="preserve">      </w:t>
      </w:r>
      <w:r>
        <w:rPr>
          <w:rFonts w:eastAsia="Times New Roman" w:cs="SymbolMT"/>
          <w:color w:val="000000"/>
          <w:lang w:eastAsia="pl-PL"/>
        </w:rPr>
        <w:t xml:space="preserve">• czas przeszły </w:t>
      </w:r>
      <w:r w:rsidRPr="00865E76">
        <w:rPr>
          <w:rFonts w:eastAsia="Times New Roman" w:cs="SymbolMT"/>
          <w:i/>
          <w:color w:val="000000"/>
          <w:lang w:eastAsia="pl-PL"/>
        </w:rPr>
        <w:t>Perfekt</w:t>
      </w:r>
      <w:r>
        <w:rPr>
          <w:rFonts w:eastAsia="Times New Roman" w:cs="SymbolMT"/>
          <w:color w:val="000000"/>
          <w:lang w:eastAsia="pl-PL"/>
        </w:rPr>
        <w:t xml:space="preserve"> czasowników słabych i mocnych, rozdzielnie złożonych </w:t>
      </w:r>
    </w:p>
    <w:p w:rsidR="004E7C58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8F3F55">
        <w:rPr>
          <w:rFonts w:eastAsia="Times New Roman" w:cs="SymbolMT"/>
          <w:color w:val="000000"/>
          <w:lang w:eastAsia="pl-PL"/>
        </w:rPr>
        <w:t xml:space="preserve">      </w:t>
      </w:r>
      <w:r w:rsidRPr="0093012E">
        <w:rPr>
          <w:rFonts w:eastAsia="Times New Roman" w:cs="SymbolMT"/>
          <w:color w:val="000000"/>
          <w:lang w:eastAsia="pl-PL"/>
        </w:rPr>
        <w:t xml:space="preserve">• </w:t>
      </w:r>
      <w:r>
        <w:rPr>
          <w:rFonts w:eastAsia="Times New Roman" w:cs="SymbolMT"/>
          <w:color w:val="000000"/>
          <w:lang w:eastAsia="pl-PL"/>
        </w:rPr>
        <w:t xml:space="preserve">zastosowanie czasowników posiłkowych </w:t>
      </w:r>
      <w:proofErr w:type="spellStart"/>
      <w:r w:rsidRPr="00865E76">
        <w:rPr>
          <w:rFonts w:eastAsia="Times New Roman" w:cs="SymbolMT"/>
          <w:i/>
          <w:color w:val="000000"/>
          <w:lang w:eastAsia="pl-PL"/>
        </w:rPr>
        <w:t>haben</w:t>
      </w:r>
      <w:proofErr w:type="spellEnd"/>
      <w:r>
        <w:rPr>
          <w:rFonts w:eastAsia="Times New Roman" w:cs="SymbolMT"/>
          <w:color w:val="000000"/>
          <w:lang w:eastAsia="pl-PL"/>
        </w:rPr>
        <w:t xml:space="preserve"> i </w:t>
      </w:r>
      <w:proofErr w:type="spellStart"/>
      <w:r w:rsidRPr="00865E76">
        <w:rPr>
          <w:rFonts w:eastAsia="Times New Roman" w:cs="SymbolMT"/>
          <w:i/>
          <w:color w:val="000000"/>
          <w:lang w:eastAsia="pl-PL"/>
        </w:rPr>
        <w:t>sein</w:t>
      </w:r>
      <w:proofErr w:type="spellEnd"/>
      <w:r>
        <w:rPr>
          <w:rFonts w:eastAsia="Times New Roman" w:cs="SymbolMT"/>
          <w:color w:val="000000"/>
          <w:lang w:eastAsia="pl-PL"/>
        </w:rPr>
        <w:t xml:space="preserve"> w czasie </w:t>
      </w:r>
      <w:r w:rsidRPr="00865E76">
        <w:rPr>
          <w:rFonts w:eastAsia="Times New Roman" w:cs="SymbolMT"/>
          <w:i/>
          <w:color w:val="000000"/>
          <w:lang w:eastAsia="pl-PL"/>
        </w:rPr>
        <w:t>Perfekt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690919">
        <w:rPr>
          <w:rFonts w:eastAsia="Times New Roman" w:cs="Arial"/>
          <w:color w:val="000000"/>
          <w:lang w:eastAsia="pl-PL"/>
        </w:rPr>
        <w:t xml:space="preserve">      </w:t>
      </w:r>
      <w:r>
        <w:rPr>
          <w:rFonts w:eastAsia="Times New Roman" w:cs="SymbolMT"/>
          <w:color w:val="000000"/>
          <w:lang w:eastAsia="pl-PL"/>
        </w:rPr>
        <w:t>• regularne i nieregularne stopniowanie przymiotników i przysłówków</w:t>
      </w:r>
    </w:p>
    <w:p w:rsidR="004E7C58" w:rsidRPr="00C17E25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i/>
          <w:color w:val="000000"/>
          <w:lang w:eastAsia="pl-PL"/>
        </w:rPr>
      </w:pPr>
      <w:r>
        <w:rPr>
          <w:rFonts w:eastAsia="Times New Roman" w:cs="SymbolMT"/>
          <w:color w:val="000000"/>
          <w:lang w:eastAsia="pl-PL"/>
        </w:rPr>
        <w:t xml:space="preserve">      • odmiana i zastosowanie czasowników modalnych </w:t>
      </w:r>
      <w:proofErr w:type="spellStart"/>
      <w:r>
        <w:rPr>
          <w:rFonts w:eastAsia="Times New Roman" w:cs="SymbolMT"/>
          <w:i/>
          <w:color w:val="000000"/>
          <w:lang w:eastAsia="pl-PL"/>
        </w:rPr>
        <w:t>woll</w:t>
      </w:r>
      <w:r w:rsidRPr="00C17E25">
        <w:rPr>
          <w:rFonts w:eastAsia="Times New Roman" w:cs="SymbolMT"/>
          <w:i/>
          <w:color w:val="000000"/>
          <w:lang w:eastAsia="pl-PL"/>
        </w:rPr>
        <w:t>en</w:t>
      </w:r>
      <w:proofErr w:type="spellEnd"/>
      <w:r>
        <w:rPr>
          <w:rFonts w:eastAsia="Times New Roman" w:cs="SymbolMT"/>
          <w:color w:val="000000"/>
          <w:lang w:eastAsia="pl-PL"/>
        </w:rPr>
        <w:t xml:space="preserve"> i </w:t>
      </w:r>
      <w:proofErr w:type="spellStart"/>
      <w:r>
        <w:rPr>
          <w:rFonts w:eastAsia="Times New Roman" w:cs="SymbolMT"/>
          <w:i/>
          <w:color w:val="000000"/>
          <w:lang w:eastAsia="pl-PL"/>
        </w:rPr>
        <w:t>sollen</w:t>
      </w:r>
      <w:proofErr w:type="spellEnd"/>
    </w:p>
    <w:p w:rsidR="004E7C58" w:rsidRPr="00C17E25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i/>
          <w:color w:val="000000"/>
          <w:lang w:eastAsia="pl-PL"/>
        </w:rPr>
      </w:pPr>
      <w:r w:rsidRPr="008F3F55">
        <w:rPr>
          <w:rFonts w:eastAsia="Times New Roman" w:cs="SymbolMT"/>
          <w:color w:val="000000"/>
          <w:lang w:eastAsia="pl-PL"/>
        </w:rPr>
        <w:t xml:space="preserve">      </w:t>
      </w:r>
      <w:r w:rsidRPr="0093012E">
        <w:rPr>
          <w:rFonts w:eastAsia="Times New Roman" w:cs="SymbolMT"/>
          <w:color w:val="000000"/>
          <w:lang w:eastAsia="pl-PL"/>
        </w:rPr>
        <w:t xml:space="preserve">• </w:t>
      </w:r>
      <w:r>
        <w:rPr>
          <w:rFonts w:eastAsia="Times New Roman" w:cs="SymbolMT"/>
          <w:color w:val="000000"/>
          <w:lang w:eastAsia="pl-PL"/>
        </w:rPr>
        <w:t xml:space="preserve">wyrażenia porównawcze: </w:t>
      </w:r>
      <w:r w:rsidRPr="00865E76">
        <w:rPr>
          <w:rFonts w:eastAsia="Times New Roman" w:cs="SymbolMT"/>
          <w:i/>
          <w:color w:val="000000"/>
          <w:lang w:eastAsia="pl-PL"/>
        </w:rPr>
        <w:t>so .… wie</w:t>
      </w:r>
      <w:r>
        <w:rPr>
          <w:rFonts w:eastAsia="Times New Roman" w:cs="SymbolMT"/>
          <w:color w:val="000000"/>
          <w:lang w:eastAsia="pl-PL"/>
        </w:rPr>
        <w:t xml:space="preserve">, </w:t>
      </w:r>
      <w:proofErr w:type="spellStart"/>
      <w:r w:rsidRPr="00865E76">
        <w:rPr>
          <w:rFonts w:eastAsia="Times New Roman" w:cs="SymbolMT"/>
          <w:i/>
          <w:color w:val="000000"/>
          <w:lang w:eastAsia="pl-PL"/>
        </w:rPr>
        <w:t>als</w:t>
      </w:r>
      <w:proofErr w:type="spellEnd"/>
      <w:r>
        <w:rPr>
          <w:rFonts w:eastAsia="Times New Roman" w:cs="SymbolMT"/>
          <w:color w:val="000000"/>
          <w:lang w:eastAsia="pl-PL"/>
        </w:rPr>
        <w:t xml:space="preserve"> i </w:t>
      </w:r>
      <w:r w:rsidRPr="00865E76">
        <w:rPr>
          <w:rFonts w:eastAsia="Times New Roman" w:cs="SymbolMT"/>
          <w:i/>
          <w:color w:val="000000"/>
          <w:lang w:eastAsia="pl-PL"/>
        </w:rPr>
        <w:t xml:space="preserve">von </w:t>
      </w:r>
      <w:proofErr w:type="spellStart"/>
      <w:r w:rsidRPr="00865E76">
        <w:rPr>
          <w:rFonts w:eastAsia="Times New Roman" w:cs="SymbolMT"/>
          <w:i/>
          <w:color w:val="000000"/>
          <w:lang w:eastAsia="pl-PL"/>
        </w:rPr>
        <w:t>allen</w:t>
      </w:r>
      <w:proofErr w:type="spellEnd"/>
      <w:r>
        <w:rPr>
          <w:rFonts w:eastAsia="Times New Roman" w:cs="SymbolMT"/>
          <w:color w:val="000000"/>
          <w:lang w:eastAsia="pl-PL"/>
        </w:rPr>
        <w:t xml:space="preserve"> </w:t>
      </w:r>
    </w:p>
    <w:p w:rsidR="004E7C58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>
        <w:rPr>
          <w:rFonts w:eastAsia="Times New Roman" w:cs="SymbolMT"/>
          <w:color w:val="000000"/>
          <w:lang w:eastAsia="pl-PL"/>
        </w:rPr>
        <w:t xml:space="preserve">      • odmiana czasowników z zaimkiem zwrotnym</w:t>
      </w:r>
      <w:r w:rsidRPr="00865E76">
        <w:rPr>
          <w:rFonts w:eastAsia="Times New Roman" w:cs="SymbolMT"/>
          <w:i/>
          <w:color w:val="000000"/>
          <w:lang w:eastAsia="pl-PL"/>
        </w:rPr>
        <w:t xml:space="preserve"> </w:t>
      </w:r>
      <w:proofErr w:type="spellStart"/>
      <w:r w:rsidRPr="00865E76">
        <w:rPr>
          <w:rFonts w:eastAsia="Times New Roman" w:cs="SymbolMT"/>
          <w:i/>
          <w:color w:val="000000"/>
          <w:lang w:eastAsia="pl-PL"/>
        </w:rPr>
        <w:t>sich</w:t>
      </w:r>
      <w:proofErr w:type="spellEnd"/>
      <w:r>
        <w:rPr>
          <w:rFonts w:eastAsia="Times New Roman" w:cs="SymbolMT"/>
          <w:color w:val="000000"/>
          <w:lang w:eastAsia="pl-PL"/>
        </w:rPr>
        <w:t xml:space="preserve"> w celowniku l. </w:t>
      </w:r>
      <w:proofErr w:type="spellStart"/>
      <w:r>
        <w:rPr>
          <w:rFonts w:eastAsia="Times New Roman" w:cs="SymbolMT"/>
          <w:color w:val="000000"/>
          <w:lang w:eastAsia="pl-PL"/>
        </w:rPr>
        <w:t>poj</w:t>
      </w:r>
      <w:proofErr w:type="spellEnd"/>
      <w:r>
        <w:rPr>
          <w:rFonts w:eastAsia="Times New Roman" w:cs="SymbolMT"/>
          <w:color w:val="000000"/>
          <w:lang w:eastAsia="pl-PL"/>
        </w:rPr>
        <w:t xml:space="preserve">. i l. </w:t>
      </w:r>
      <w:proofErr w:type="spellStart"/>
      <w:r>
        <w:rPr>
          <w:rFonts w:eastAsia="Times New Roman" w:cs="SymbolMT"/>
          <w:color w:val="000000"/>
          <w:lang w:eastAsia="pl-PL"/>
        </w:rPr>
        <w:t>mn</w:t>
      </w:r>
      <w:proofErr w:type="spellEnd"/>
      <w:r>
        <w:rPr>
          <w:rFonts w:eastAsia="Times New Roman" w:cs="SymbolMT"/>
          <w:color w:val="000000"/>
          <w:lang w:eastAsia="pl-PL"/>
        </w:rPr>
        <w:t>.</w:t>
      </w:r>
    </w:p>
    <w:p w:rsidR="004E7C58" w:rsidRPr="0093012E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>
        <w:rPr>
          <w:rFonts w:eastAsia="Times New Roman" w:cs="SymbolMT"/>
          <w:color w:val="000000"/>
          <w:lang w:eastAsia="pl-PL"/>
        </w:rPr>
        <w:t xml:space="preserve">      • zdania złożone współrzędnie ze spójnikiem  </w:t>
      </w:r>
      <w:proofErr w:type="spellStart"/>
      <w:r>
        <w:rPr>
          <w:rFonts w:eastAsia="Times New Roman" w:cs="SymbolMT"/>
          <w:i/>
          <w:color w:val="000000"/>
          <w:lang w:eastAsia="pl-PL"/>
        </w:rPr>
        <w:t>sonst</w:t>
      </w:r>
      <w:proofErr w:type="spellEnd"/>
    </w:p>
    <w:p w:rsidR="004E7C58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>
        <w:rPr>
          <w:rFonts w:eastAsia="Times New Roman" w:cs="SymbolMT"/>
          <w:color w:val="000000"/>
          <w:lang w:eastAsia="pl-PL"/>
        </w:rPr>
        <w:t xml:space="preserve">      • zdania dopełnieniowe z </w:t>
      </w:r>
      <w:proofErr w:type="spellStart"/>
      <w:r>
        <w:rPr>
          <w:rFonts w:eastAsia="Times New Roman" w:cs="SymbolMT"/>
          <w:i/>
          <w:color w:val="000000"/>
          <w:lang w:eastAsia="pl-PL"/>
        </w:rPr>
        <w:t>dass</w:t>
      </w:r>
      <w:proofErr w:type="spellEnd"/>
    </w:p>
    <w:p w:rsidR="004E7C58" w:rsidRPr="0093012E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>
        <w:rPr>
          <w:rFonts w:eastAsia="Times New Roman" w:cs="SymbolMT"/>
          <w:color w:val="000000"/>
          <w:lang w:eastAsia="pl-PL"/>
        </w:rPr>
        <w:t xml:space="preserve">      • konstrukcja </w:t>
      </w:r>
      <w:r>
        <w:rPr>
          <w:rFonts w:eastAsia="Times New Roman" w:cs="SymbolMT"/>
          <w:i/>
          <w:color w:val="000000"/>
          <w:lang w:eastAsia="pl-PL"/>
        </w:rPr>
        <w:t xml:space="preserve">es </w:t>
      </w:r>
      <w:proofErr w:type="spellStart"/>
      <w:r>
        <w:rPr>
          <w:rFonts w:eastAsia="Times New Roman" w:cs="SymbolMT"/>
          <w:i/>
          <w:color w:val="000000"/>
          <w:lang w:eastAsia="pl-PL"/>
        </w:rPr>
        <w:t>gab</w:t>
      </w:r>
      <w:proofErr w:type="spellEnd"/>
    </w:p>
    <w:p w:rsidR="004E7C58" w:rsidRPr="00C17E25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val="de-DE" w:eastAsia="pl-PL"/>
        </w:rPr>
      </w:pPr>
      <w:r w:rsidRPr="00A75849">
        <w:rPr>
          <w:rFonts w:eastAsia="Times New Roman" w:cs="SymbolMT"/>
          <w:color w:val="000000"/>
          <w:lang w:eastAsia="pl-PL"/>
        </w:rPr>
        <w:t xml:space="preserve">      </w:t>
      </w:r>
      <w:r w:rsidRPr="00C17E25">
        <w:rPr>
          <w:rFonts w:eastAsia="Times New Roman" w:cs="SymbolMT"/>
          <w:color w:val="000000"/>
          <w:lang w:val="de-DE" w:eastAsia="pl-PL"/>
        </w:rPr>
        <w:t xml:space="preserve">• </w:t>
      </w:r>
      <w:proofErr w:type="spellStart"/>
      <w:r>
        <w:rPr>
          <w:rFonts w:eastAsia="Times New Roman" w:cs="SymbolMT"/>
          <w:color w:val="000000"/>
          <w:lang w:val="de-DE" w:eastAsia="pl-PL"/>
        </w:rPr>
        <w:t>przyimki</w:t>
      </w:r>
      <w:proofErr w:type="spellEnd"/>
      <w:r>
        <w:rPr>
          <w:rFonts w:eastAsia="Times New Roman" w:cs="SymbolMT"/>
          <w:color w:val="000000"/>
          <w:lang w:val="de-DE" w:eastAsia="pl-PL"/>
        </w:rPr>
        <w:t xml:space="preserve"> z </w:t>
      </w:r>
      <w:proofErr w:type="spellStart"/>
      <w:r>
        <w:rPr>
          <w:rFonts w:eastAsia="Times New Roman" w:cs="SymbolMT"/>
          <w:color w:val="000000"/>
          <w:lang w:val="de-DE" w:eastAsia="pl-PL"/>
        </w:rPr>
        <w:t>celownikiem</w:t>
      </w:r>
      <w:proofErr w:type="spellEnd"/>
      <w:r>
        <w:rPr>
          <w:rFonts w:eastAsia="Times New Roman" w:cs="SymbolMT"/>
          <w:color w:val="000000"/>
          <w:lang w:val="de-DE" w:eastAsia="pl-PL"/>
        </w:rPr>
        <w:t xml:space="preserve"> i </w:t>
      </w:r>
      <w:proofErr w:type="spellStart"/>
      <w:r>
        <w:rPr>
          <w:rFonts w:eastAsia="Times New Roman" w:cs="SymbolMT"/>
          <w:color w:val="000000"/>
          <w:lang w:val="de-DE" w:eastAsia="pl-PL"/>
        </w:rPr>
        <w:t>biernikiem</w:t>
      </w:r>
      <w:proofErr w:type="spellEnd"/>
      <w:r>
        <w:rPr>
          <w:rFonts w:eastAsia="Times New Roman" w:cs="SymbolMT"/>
          <w:color w:val="000000"/>
          <w:lang w:val="de-DE" w:eastAsia="pl-PL"/>
        </w:rPr>
        <w:t>:</w:t>
      </w:r>
      <w:r w:rsidRPr="00C17E25">
        <w:rPr>
          <w:rFonts w:eastAsia="Times New Roman" w:cs="SymbolMT"/>
          <w:color w:val="000000"/>
          <w:lang w:val="de-DE" w:eastAsia="pl-PL"/>
        </w:rPr>
        <w:t xml:space="preserve"> </w:t>
      </w:r>
      <w:r w:rsidRPr="00C17E25">
        <w:rPr>
          <w:rFonts w:eastAsia="Times New Roman" w:cs="SymbolMT"/>
          <w:i/>
          <w:color w:val="000000"/>
          <w:lang w:val="de-DE" w:eastAsia="pl-PL"/>
        </w:rPr>
        <w:t>a</w:t>
      </w:r>
      <w:r>
        <w:rPr>
          <w:rFonts w:eastAsia="Times New Roman" w:cs="SymbolMT"/>
          <w:i/>
          <w:color w:val="000000"/>
          <w:lang w:val="de-DE" w:eastAsia="pl-PL"/>
        </w:rPr>
        <w:t xml:space="preserve">uf, an, vor, hinter, unter, zwischen, unter, </w:t>
      </w:r>
      <w:r>
        <w:rPr>
          <w:rFonts w:eastAsia="Times New Roman" w:cs="Calibri"/>
          <w:i/>
          <w:color w:val="000000"/>
          <w:lang w:val="de-DE" w:eastAsia="pl-PL"/>
        </w:rPr>
        <w:t>ü</w:t>
      </w:r>
      <w:r>
        <w:rPr>
          <w:rFonts w:eastAsia="Times New Roman" w:cs="SymbolMT"/>
          <w:i/>
          <w:color w:val="000000"/>
          <w:lang w:val="de-DE" w:eastAsia="pl-PL"/>
        </w:rPr>
        <w:t>ber</w:t>
      </w:r>
    </w:p>
    <w:p w:rsidR="004E7C58" w:rsidRPr="00BB00C7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i/>
          <w:color w:val="000000"/>
          <w:lang w:eastAsia="pl-PL"/>
        </w:rPr>
      </w:pPr>
      <w:r w:rsidRPr="00A75849">
        <w:rPr>
          <w:rFonts w:eastAsia="Times New Roman" w:cs="SymbolMT"/>
          <w:color w:val="000000"/>
          <w:lang w:val="de-DE" w:eastAsia="pl-PL"/>
        </w:rPr>
        <w:t xml:space="preserve">      </w:t>
      </w:r>
      <w:r w:rsidRPr="00C17E25">
        <w:rPr>
          <w:rFonts w:eastAsia="Times New Roman" w:cs="SymbolMT"/>
          <w:color w:val="000000"/>
          <w:lang w:eastAsia="pl-PL"/>
        </w:rPr>
        <w:t xml:space="preserve">• </w:t>
      </w:r>
      <w:r>
        <w:rPr>
          <w:rFonts w:eastAsia="Times New Roman" w:cs="SymbolMT"/>
          <w:color w:val="000000"/>
          <w:lang w:eastAsia="pl-PL"/>
        </w:rPr>
        <w:t>zaimek nieosobowy</w:t>
      </w:r>
      <w:r w:rsidRPr="00C17E25">
        <w:rPr>
          <w:rFonts w:eastAsia="Times New Roman" w:cs="SymbolMT"/>
          <w:color w:val="000000"/>
          <w:lang w:eastAsia="pl-PL"/>
        </w:rPr>
        <w:t xml:space="preserve"> </w:t>
      </w:r>
      <w:proofErr w:type="spellStart"/>
      <w:r w:rsidRPr="00C17E25">
        <w:rPr>
          <w:rFonts w:eastAsia="Times New Roman" w:cs="SymbolMT"/>
          <w:i/>
          <w:color w:val="000000"/>
          <w:lang w:eastAsia="pl-PL"/>
        </w:rPr>
        <w:t>m</w:t>
      </w:r>
      <w:r>
        <w:rPr>
          <w:rFonts w:eastAsia="Times New Roman" w:cs="SymbolMT"/>
          <w:i/>
          <w:color w:val="000000"/>
          <w:lang w:eastAsia="pl-PL"/>
        </w:rPr>
        <w:t>an</w:t>
      </w:r>
      <w:proofErr w:type="spellEnd"/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Italic"/>
          <w:color w:val="000000"/>
          <w:lang w:eastAsia="pl-PL"/>
        </w:rPr>
      </w:pPr>
      <w:r>
        <w:rPr>
          <w:rFonts w:eastAsia="Times New Roman" w:cs="SymbolMT"/>
          <w:color w:val="000000"/>
          <w:lang w:eastAsia="pl-PL"/>
        </w:rPr>
        <w:t xml:space="preserve">      • odmiana czasownika </w:t>
      </w:r>
      <w:proofErr w:type="spellStart"/>
      <w:r w:rsidRPr="00C17E25">
        <w:rPr>
          <w:rFonts w:eastAsia="Times New Roman" w:cs="SymbolMT"/>
          <w:i/>
          <w:color w:val="000000"/>
          <w:lang w:eastAsia="pl-PL"/>
        </w:rPr>
        <w:t>w</w:t>
      </w:r>
      <w:r>
        <w:rPr>
          <w:rFonts w:eastAsia="Times New Roman" w:cs="SymbolMT"/>
          <w:i/>
          <w:color w:val="000000"/>
          <w:lang w:eastAsia="pl-PL"/>
        </w:rPr>
        <w:t>erden</w:t>
      </w:r>
      <w:proofErr w:type="spellEnd"/>
    </w:p>
    <w:p w:rsidR="004E7C58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i/>
          <w:color w:val="000000"/>
          <w:lang w:eastAsia="pl-PL"/>
        </w:rPr>
      </w:pPr>
      <w:r>
        <w:rPr>
          <w:rFonts w:eastAsia="Times New Roman" w:cs="SymbolMT"/>
          <w:color w:val="000000"/>
          <w:lang w:eastAsia="pl-PL"/>
        </w:rPr>
        <w:t xml:space="preserve">      • konstrukcja </w:t>
      </w:r>
      <w:proofErr w:type="spellStart"/>
      <w:r>
        <w:rPr>
          <w:rFonts w:eastAsia="Times New Roman" w:cs="SymbolMT"/>
          <w:i/>
          <w:color w:val="000000"/>
          <w:lang w:eastAsia="pl-PL"/>
        </w:rPr>
        <w:t>man</w:t>
      </w:r>
      <w:proofErr w:type="spellEnd"/>
      <w:r>
        <w:rPr>
          <w:rFonts w:eastAsia="Times New Roman" w:cs="SymbolMT"/>
          <w:i/>
          <w:color w:val="000000"/>
          <w:lang w:eastAsia="pl-PL"/>
        </w:rPr>
        <w:t xml:space="preserve"> </w:t>
      </w:r>
      <w:proofErr w:type="spellStart"/>
      <w:r>
        <w:rPr>
          <w:rFonts w:eastAsia="Times New Roman" w:cs="SymbolMT"/>
          <w:i/>
          <w:color w:val="000000"/>
          <w:lang w:eastAsia="pl-PL"/>
        </w:rPr>
        <w:t>soll</w:t>
      </w:r>
      <w:proofErr w:type="spellEnd"/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color w:val="000000"/>
          <w:lang w:eastAsia="pl-PL"/>
        </w:rPr>
      </w:pPr>
      <w:r w:rsidRPr="00437275">
        <w:rPr>
          <w:rFonts w:eastAsia="Times New Roman" w:cs="Arial,Bold"/>
          <w:b/>
          <w:color w:val="632423"/>
          <w:lang w:eastAsia="pl-PL"/>
        </w:rPr>
        <w:t>5.</w:t>
      </w:r>
      <w:r w:rsidRPr="00437275">
        <w:rPr>
          <w:rFonts w:eastAsia="Times New Roman" w:cs="Arial,Bold"/>
          <w:color w:val="632423"/>
          <w:lang w:eastAsia="pl-PL"/>
        </w:rPr>
        <w:t xml:space="preserve">   </w:t>
      </w:r>
      <w:r w:rsidRPr="00437275">
        <w:rPr>
          <w:rFonts w:eastAsia="Times New Roman" w:cs="Arial,Bold CE"/>
          <w:b/>
          <w:bCs/>
          <w:color w:val="632423"/>
          <w:lang w:eastAsia="pl-PL"/>
        </w:rPr>
        <w:t>znać</w:t>
      </w:r>
      <w:r w:rsidRPr="00690919">
        <w:rPr>
          <w:rFonts w:eastAsia="Times New Roman" w:cs="Arial,Bold"/>
          <w:color w:val="000000"/>
          <w:lang w:eastAsia="pl-PL"/>
        </w:rPr>
        <w:t xml:space="preserve"> </w:t>
      </w:r>
      <w:r>
        <w:rPr>
          <w:rFonts w:eastAsia="Times New Roman" w:cs="Arial,Bold"/>
          <w:color w:val="000000"/>
          <w:lang w:eastAsia="pl-PL"/>
        </w:rPr>
        <w:t xml:space="preserve">podstawowe informacje dotyczące </w:t>
      </w:r>
      <w:r w:rsidRPr="00F30EF0">
        <w:rPr>
          <w:rFonts w:eastAsia="Times New Roman" w:cs="Arial,Bold"/>
          <w:color w:val="000000"/>
          <w:lang w:eastAsia="pl-PL"/>
        </w:rPr>
        <w:t>dnia św. Marcina</w:t>
      </w:r>
      <w:r>
        <w:rPr>
          <w:rFonts w:eastAsia="Times New Roman" w:cs="Arial,Bold"/>
          <w:color w:val="000000"/>
          <w:lang w:eastAsia="pl-PL"/>
        </w:rPr>
        <w:t xml:space="preserve"> i prima aprilis, obchodzonych w Niemczech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:rsidR="004E7C58" w:rsidRPr="00437275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632423"/>
          <w:lang w:eastAsia="pl-PL"/>
        </w:rPr>
      </w:pPr>
      <w:r w:rsidRPr="00437275">
        <w:rPr>
          <w:rFonts w:eastAsia="Times New Roman" w:cs="Arial"/>
          <w:b/>
          <w:color w:val="632423"/>
          <w:lang w:eastAsia="pl-PL"/>
        </w:rPr>
        <w:t>6.</w:t>
      </w:r>
      <w:r w:rsidRPr="00437275">
        <w:rPr>
          <w:rFonts w:eastAsia="Times New Roman" w:cs="Arial"/>
          <w:color w:val="632423"/>
          <w:lang w:eastAsia="pl-PL"/>
        </w:rPr>
        <w:t xml:space="preserve">   </w:t>
      </w:r>
      <w:r w:rsidRPr="00437275">
        <w:rPr>
          <w:rFonts w:eastAsia="Times New Roman" w:cs="Arial"/>
          <w:b/>
          <w:bCs/>
          <w:color w:val="632423"/>
          <w:lang w:eastAsia="pl-PL"/>
        </w:rPr>
        <w:t>rozwijać umiejętności wchodzące w skład kompetencji kluczowych, a wykraczające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437275">
        <w:rPr>
          <w:rFonts w:eastAsia="Times New Roman" w:cs="Arial"/>
          <w:b/>
          <w:bCs/>
          <w:color w:val="632423"/>
          <w:lang w:eastAsia="pl-PL"/>
        </w:rPr>
        <w:t xml:space="preserve">      poza kompetencję językową</w:t>
      </w:r>
      <w:r w:rsidRPr="00690919">
        <w:rPr>
          <w:rFonts w:eastAsia="Times New Roman" w:cs="Arial"/>
          <w:b/>
          <w:bCs/>
          <w:color w:val="000000"/>
          <w:lang w:eastAsia="pl-PL"/>
        </w:rPr>
        <w:t xml:space="preserve">, </w:t>
      </w:r>
      <w:r w:rsidRPr="00690919">
        <w:rPr>
          <w:rFonts w:eastAsia="Times New Roman" w:cs="Arial"/>
          <w:color w:val="000000"/>
          <w:lang w:eastAsia="pl-PL"/>
        </w:rPr>
        <w:t>takie</w:t>
      </w:r>
      <w:r w:rsidRPr="00690919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Pr="00690919">
        <w:rPr>
          <w:rFonts w:eastAsia="Times New Roman" w:cs="Arial"/>
          <w:color w:val="000000"/>
          <w:lang w:eastAsia="pl-PL"/>
        </w:rPr>
        <w:t>jak: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690919">
        <w:rPr>
          <w:rFonts w:eastAsia="Times New Roman" w:cs="SymbolMT"/>
          <w:color w:val="000000"/>
          <w:lang w:eastAsia="pl-PL"/>
        </w:rPr>
        <w:lastRenderedPageBreak/>
        <w:t xml:space="preserve">      •  </w:t>
      </w:r>
      <w:r w:rsidRPr="00690919">
        <w:rPr>
          <w:rFonts w:eastAsia="Times New Roman" w:cs="Arial"/>
          <w:color w:val="000000"/>
          <w:lang w:eastAsia="pl-PL"/>
        </w:rPr>
        <w:t>wykonywanie zadań w toku pracy własnej i zespołowej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690919">
        <w:rPr>
          <w:rFonts w:eastAsia="Times New Roman" w:cs="Arial"/>
          <w:color w:val="000000"/>
          <w:lang w:eastAsia="pl-PL"/>
        </w:rPr>
        <w:t xml:space="preserve">      </w:t>
      </w:r>
      <w:r w:rsidRPr="00690919">
        <w:rPr>
          <w:rFonts w:eastAsia="Times New Roman" w:cs="SymbolMT"/>
          <w:color w:val="000000"/>
          <w:lang w:eastAsia="pl-PL"/>
        </w:rPr>
        <w:t>•</w:t>
      </w:r>
      <w:r w:rsidRPr="00690919">
        <w:rPr>
          <w:rFonts w:eastAsia="Times New Roman" w:cs="Arial"/>
          <w:color w:val="000000"/>
          <w:lang w:eastAsia="pl-PL"/>
        </w:rPr>
        <w:t xml:space="preserve"> twórcze rozwiązywanie zadań problemowych, samodzielne wyszukiwanie i gromadzenie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690919">
        <w:rPr>
          <w:rFonts w:eastAsia="Times New Roman" w:cs="Arial"/>
          <w:color w:val="000000"/>
          <w:lang w:eastAsia="pl-PL"/>
        </w:rPr>
        <w:t xml:space="preserve">         potrzebnych informacji poprzez planowanie i realizowanie różnorodnych projektów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690919">
        <w:rPr>
          <w:rFonts w:eastAsia="Times New Roman" w:cs="Arial"/>
          <w:color w:val="000000"/>
          <w:lang w:eastAsia="pl-PL"/>
        </w:rPr>
        <w:t xml:space="preserve">         językowych</w:t>
      </w:r>
    </w:p>
    <w:p w:rsidR="004E7C58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690919">
        <w:rPr>
          <w:rFonts w:eastAsia="Times New Roman" w:cs="SymbolMT"/>
          <w:color w:val="000000"/>
          <w:lang w:eastAsia="pl-PL"/>
        </w:rPr>
        <w:t xml:space="preserve">      • </w:t>
      </w:r>
      <w:r w:rsidRPr="00690919">
        <w:rPr>
          <w:rFonts w:eastAsia="Times New Roman" w:cs="Arial"/>
          <w:color w:val="000000"/>
          <w:lang w:eastAsia="pl-PL"/>
        </w:rPr>
        <w:t>kontrola i ocena własnego uczenia s</w:t>
      </w:r>
      <w:r>
        <w:rPr>
          <w:rFonts w:eastAsia="Times New Roman" w:cs="Arial"/>
          <w:color w:val="000000"/>
          <w:lang w:eastAsia="pl-PL"/>
        </w:rPr>
        <w:t>ię, poprzez rozwiązywanie zadań</w:t>
      </w:r>
      <w:r w:rsidRPr="00690919">
        <w:rPr>
          <w:rFonts w:eastAsia="Times New Roman" w:cs="Arial"/>
          <w:color w:val="000000"/>
          <w:lang w:eastAsia="pl-PL"/>
        </w:rPr>
        <w:t xml:space="preserve"> samooceny </w:t>
      </w:r>
    </w:p>
    <w:p w:rsidR="004E7C58" w:rsidRPr="004E7C58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val="de-DE" w:eastAsia="pl-PL"/>
        </w:rPr>
      </w:pPr>
      <w:r>
        <w:rPr>
          <w:rFonts w:eastAsia="Times New Roman" w:cs="Arial"/>
          <w:color w:val="000000"/>
          <w:lang w:eastAsia="pl-PL"/>
        </w:rPr>
        <w:t xml:space="preserve">         </w:t>
      </w:r>
      <w:r w:rsidRPr="004E7C58">
        <w:rPr>
          <w:rFonts w:eastAsia="Times New Roman" w:cs="Arial"/>
          <w:color w:val="000000"/>
          <w:lang w:val="de-DE" w:eastAsia="pl-PL"/>
        </w:rPr>
        <w:t xml:space="preserve">w </w:t>
      </w:r>
      <w:proofErr w:type="spellStart"/>
      <w:r>
        <w:rPr>
          <w:rFonts w:eastAsia="Times New Roman" w:cs="Arial"/>
          <w:color w:val="000000"/>
          <w:lang w:val="de-DE" w:eastAsia="pl-PL"/>
        </w:rPr>
        <w:t>sekcji</w:t>
      </w:r>
      <w:proofErr w:type="spellEnd"/>
      <w:r w:rsidRPr="00A75849">
        <w:rPr>
          <w:rFonts w:eastAsia="Times New Roman" w:cs="Arial"/>
          <w:color w:val="000000"/>
          <w:lang w:val="de-DE" w:eastAsia="pl-PL"/>
        </w:rPr>
        <w:t xml:space="preserve"> </w:t>
      </w:r>
      <w:r w:rsidRPr="00A75849">
        <w:rPr>
          <w:rFonts w:eastAsia="Times New Roman" w:cs="Arial"/>
          <w:i/>
          <w:color w:val="000000"/>
          <w:lang w:val="de-DE" w:eastAsia="pl-PL"/>
        </w:rPr>
        <w:t>Was ich schon alles weiß und kann</w:t>
      </w:r>
    </w:p>
    <w:p w:rsidR="004E7C58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A75849">
        <w:rPr>
          <w:rFonts w:eastAsia="Times New Roman" w:cs="Arial"/>
          <w:color w:val="000000"/>
          <w:lang w:val="de-DE" w:eastAsia="pl-PL"/>
        </w:rPr>
        <w:t xml:space="preserve">      </w:t>
      </w:r>
      <w:r w:rsidRPr="00690919">
        <w:rPr>
          <w:rFonts w:eastAsia="Times New Roman" w:cs="SymbolMT"/>
          <w:color w:val="000000"/>
          <w:lang w:eastAsia="pl-PL"/>
        </w:rPr>
        <w:t>• stosowanie strategii uczenia się</w:t>
      </w:r>
      <w:r>
        <w:rPr>
          <w:rFonts w:eastAsia="Times New Roman" w:cs="SymbolMT"/>
          <w:color w:val="000000"/>
          <w:lang w:eastAsia="pl-PL"/>
        </w:rPr>
        <w:t>, co wpływa na rozwój autonomii</w:t>
      </w:r>
    </w:p>
    <w:p w:rsidR="004E7C58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>
        <w:rPr>
          <w:rFonts w:eastAsia="Times New Roman" w:cs="SymbolMT"/>
          <w:color w:val="000000"/>
          <w:lang w:eastAsia="pl-PL"/>
        </w:rPr>
        <w:t xml:space="preserve">      • korzystanie z różnych źródeł informacji (słownik dwujęzyczny, </w:t>
      </w:r>
      <w:proofErr w:type="spellStart"/>
      <w:r>
        <w:rPr>
          <w:rFonts w:eastAsia="Times New Roman" w:cs="SymbolMT"/>
          <w:color w:val="000000"/>
          <w:lang w:eastAsia="pl-PL"/>
        </w:rPr>
        <w:t>internet</w:t>
      </w:r>
      <w:proofErr w:type="spellEnd"/>
      <w:r>
        <w:rPr>
          <w:rFonts w:eastAsia="Times New Roman" w:cs="SymbolMT"/>
          <w:color w:val="000000"/>
          <w:lang w:eastAsia="pl-PL"/>
        </w:rPr>
        <w:t>)</w:t>
      </w:r>
    </w:p>
    <w:p w:rsidR="004E7C58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</w:p>
    <w:p w:rsidR="004E7C58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 w:rsidRPr="00437275">
        <w:rPr>
          <w:rFonts w:eastAsia="Times New Roman" w:cs="SymbolMT"/>
          <w:b/>
          <w:color w:val="632423"/>
          <w:lang w:eastAsia="pl-PL"/>
        </w:rPr>
        <w:t>7.    kształcić i rozwijać świadomość językową</w:t>
      </w:r>
      <w:r w:rsidRPr="00437275">
        <w:rPr>
          <w:rFonts w:eastAsia="Times New Roman" w:cs="SymbolMT"/>
          <w:color w:val="632423"/>
          <w:lang w:eastAsia="pl-PL"/>
        </w:rPr>
        <w:t xml:space="preserve"> </w:t>
      </w:r>
      <w:r>
        <w:rPr>
          <w:rFonts w:eastAsia="Times New Roman" w:cs="SymbolMT"/>
          <w:color w:val="000000"/>
          <w:lang w:eastAsia="pl-PL"/>
        </w:rPr>
        <w:t>polegającą na dostrzeganiu różnic i podobieństw między</w:t>
      </w: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  <w:r>
        <w:rPr>
          <w:rFonts w:eastAsia="Times New Roman" w:cs="SymbolMT"/>
          <w:color w:val="000000"/>
          <w:lang w:eastAsia="pl-PL"/>
        </w:rPr>
        <w:t xml:space="preserve">       językiem niemieckim i innymi językami obcymi (angielskim), jak również językiem polskim.</w:t>
      </w:r>
    </w:p>
    <w:p w:rsidR="004E7C58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Sprawności językowe: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632423"/>
          <w:highlight w:val="red"/>
        </w:rPr>
      </w:pPr>
      <w:r>
        <w:rPr>
          <w:rFonts w:ascii="Calibri" w:hAnsi="Calibri" w:cs="Calibri"/>
          <w:b/>
          <w:bCs/>
          <w:color w:val="632423"/>
          <w:highlight w:val="red"/>
        </w:rPr>
        <w:t>Rozumienie ze słuchu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rozwijaniu tej sprawności językowej w klasie 6 szkoły podstawowej kładzi</w:t>
      </w:r>
      <w:r w:rsidR="00C339B5">
        <w:rPr>
          <w:rFonts w:ascii="Calibri" w:hAnsi="Calibri" w:cs="Calibri"/>
          <w:color w:val="000000"/>
        </w:rPr>
        <w:t xml:space="preserve">e się nacisk na kształcenie </w:t>
      </w:r>
      <w:r>
        <w:rPr>
          <w:rFonts w:ascii="Calibri" w:hAnsi="Calibri" w:cs="Calibri"/>
          <w:color w:val="000000"/>
        </w:rPr>
        <w:t>u uczni</w:t>
      </w:r>
      <w:r w:rsidRPr="009D70C2">
        <w:rPr>
          <w:rFonts w:ascii="Calibri" w:hAnsi="Calibri" w:cs="Calibri"/>
          <w:color w:val="000000"/>
        </w:rPr>
        <w:t>ów umiejętności rozumienia globalnego oraz selektywnego tekstu</w:t>
      </w:r>
      <w:r w:rsidR="00C339B5" w:rsidRPr="009D70C2">
        <w:rPr>
          <w:rFonts w:ascii="Calibri" w:hAnsi="Calibri" w:cs="Calibri"/>
          <w:color w:val="000000"/>
        </w:rPr>
        <w:t xml:space="preserve">. Sprawność ta jest ćwiczona  </w:t>
      </w:r>
      <w:r w:rsidRPr="009D70C2">
        <w:rPr>
          <w:rFonts w:ascii="Calibri" w:hAnsi="Calibri" w:cs="Calibri"/>
          <w:color w:val="000000"/>
        </w:rPr>
        <w:t>za pomocą zadań zamkniętych oraz półotwartych, do których należy: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określanie gł</w:t>
      </w:r>
      <w:r w:rsidRPr="009D70C2">
        <w:rPr>
          <w:rFonts w:ascii="Calibri" w:hAnsi="Calibri" w:cs="Calibri"/>
          <w:color w:val="000000"/>
        </w:rPr>
        <w:t>ównego tematu tekstu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zadania wielokrotnego wyboru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• zadania typu </w:t>
      </w:r>
      <w:proofErr w:type="spellStart"/>
      <w:r>
        <w:rPr>
          <w:rFonts w:ascii="Calibri" w:hAnsi="Calibri" w:cs="Calibri"/>
          <w:i/>
          <w:iCs/>
          <w:color w:val="000000"/>
        </w:rPr>
        <w:t>prawda–fałsz</w:t>
      </w:r>
      <w:proofErr w:type="spellEnd"/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zakreślanie właściwej informacji przedstawionej w r</w:t>
      </w:r>
      <w:r w:rsidRPr="009D70C2">
        <w:rPr>
          <w:rFonts w:ascii="Calibri" w:hAnsi="Calibri" w:cs="Calibri"/>
          <w:color w:val="000000"/>
        </w:rPr>
        <w:t>óżnej formie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uzupełnianie luk w zdaniach lub w tekście na podstawie wysłuchanych informacji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przyporządkowanie ilustracji/zdjęć/imion/schemat</w:t>
      </w:r>
      <w:r w:rsidRPr="009D70C2">
        <w:rPr>
          <w:rFonts w:ascii="Calibri" w:hAnsi="Calibri" w:cs="Calibri"/>
          <w:color w:val="000000"/>
        </w:rPr>
        <w:t>ów do wysłuchanych informacji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ustalanie kolejności słyszanych informacji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przyporządkowywanie schemat</w:t>
      </w:r>
      <w:r w:rsidRPr="009D70C2">
        <w:rPr>
          <w:rFonts w:ascii="Calibri" w:hAnsi="Calibri" w:cs="Calibri"/>
          <w:color w:val="000000"/>
        </w:rPr>
        <w:t>ów wypowiedzi/dialogów do wysłuchanych tekstów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uzupełnianie tabeli na podstawie wysłuchanego tekstu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przedstawianie dialog</w:t>
      </w:r>
      <w:r w:rsidRPr="009D70C2">
        <w:rPr>
          <w:rFonts w:ascii="Calibri" w:hAnsi="Calibri" w:cs="Calibri"/>
          <w:color w:val="000000"/>
        </w:rPr>
        <w:t>ów na podstawie wysłuchanych przykładów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łączenie części wypowiedzi na podstawie wysłuchanego tekstu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poprawianie informacji na podstawie wysłuchanych tekst</w:t>
      </w:r>
      <w:r w:rsidRPr="009D70C2">
        <w:rPr>
          <w:rFonts w:ascii="Calibri" w:hAnsi="Calibri" w:cs="Calibri"/>
          <w:color w:val="000000"/>
        </w:rPr>
        <w:t>ów.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984806"/>
          <w:sz w:val="24"/>
          <w:szCs w:val="24"/>
          <w:highlight w:val="white"/>
        </w:rPr>
      </w:pP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Ocena celująca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Uczeń: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spełnia wszystkie wymagania przewidziane na ocenę bardzo dobrą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bez większego trudu rozumie wypowiedzi w języku niemieckim na podstawie kontekstu sytuacyjnego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oraz związk</w:t>
      </w:r>
      <w:r w:rsidRPr="009D70C2">
        <w:rPr>
          <w:rFonts w:ascii="Calibri" w:hAnsi="Calibri" w:cs="Calibri"/>
          <w:color w:val="000000"/>
        </w:rPr>
        <w:t>ów przyczynowo-skutkowych, nawet jeśli zawarte są w nich nowe struktury leksykalno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gramatyczne.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Ocena bardzo dobra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Uczeń: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bez trudu rozumie wypowiedzi w języku niemieckim, formułowane przez r</w:t>
      </w:r>
      <w:r w:rsidRPr="009D70C2">
        <w:rPr>
          <w:rFonts w:ascii="Calibri" w:hAnsi="Calibri" w:cs="Calibri"/>
          <w:color w:val="000000"/>
        </w:rPr>
        <w:t>óżne osoby i zawierające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znane mu słownictwo oraz struktury gramatyczne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rozumie sens sytuacji komunikacyjnych oraz prawidłowo na nie reaguje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sprawnie wyszukuje informacje ogólne i szczegółowe w  wypowiedziach, dialogach, komunikatach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• w pełni rozumie instrukcje nauczyciela formułowane w języku niemieckim i prawidłowo na nie reaguje. 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Ocena dobra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Uczeń: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w znacznym stopniu rozumie wypowiedzi w języku niemieckim formułowane przez r</w:t>
      </w:r>
      <w:r w:rsidRPr="009D70C2">
        <w:rPr>
          <w:rFonts w:ascii="Calibri" w:hAnsi="Calibri" w:cs="Calibri"/>
          <w:color w:val="000000"/>
        </w:rPr>
        <w:t xml:space="preserve">óżne osoby                 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i zawierające znane mu słownictwo oraz struktury gramatyczne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• rozumie sens większości sytuacji komunikacyjnych oraz prawidłowo na nie reaguje 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sprawnie wyszukuje informacje ogólne i szczegółowe w wypowiedziach, dialogach, komunikatach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rozumie instrukcje nauczyciela formułowane w języku niemieckim i prawidłowo na nie reaguje.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Ocena dostateczna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Uczeń: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rozumie dużą część prostych wypowiedzi w języku niemieckim formułowanych przez r</w:t>
      </w:r>
      <w:r w:rsidRPr="009D70C2">
        <w:rPr>
          <w:rFonts w:ascii="Calibri" w:hAnsi="Calibri" w:cs="Calibri"/>
          <w:color w:val="000000"/>
        </w:rPr>
        <w:t xml:space="preserve">óżne osoby 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i zawierających znane mu słownictwo oraz struktury gramatyczne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• rozumie ogólny sens większości sytuacji komunikacyjnych oraz przeważnie prawidłowo na nie reaguje 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wyszukuje większość szczeg</w:t>
      </w:r>
      <w:r w:rsidRPr="009D70C2">
        <w:rPr>
          <w:rFonts w:ascii="Calibri" w:hAnsi="Calibri" w:cs="Calibri"/>
          <w:color w:val="000000"/>
        </w:rPr>
        <w:t>ółowych informacji w nieskomplikowanych wypowiedziach, dialogach,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komunikatach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rozumie większą część prostych instrukcji nauczyciela, formułowanych w języku niemieckim i zazwyczaj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prawidłowo na nie reaguje.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Ocena dopuszczająca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Uczeń: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rozumie niewielką część wypowiedzi w języku niemieckim, zawierających słownictwo i struktury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gramatyczne ujęte w programie nauczania 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rozumie ogólny sens tylko niektórych sytuacji komunikacyjnych oraz często reaguje na nie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nieprawidłowo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wyszukuje jedynie niektóre informacje szczegółowe w nieskomplikowanych wypowiedziach,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dialogach, komunikatach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rozumie niektóre proste instrukcje i polecenia nauczyciela formułowane w języku niemieckim oraz nie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zawsze prawidłowo na nie reaguje.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Ocena niedostateczna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Uczeń :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nie rozumie najprostszych wypowiedzi w języku niemieckim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rozumie ogólny sens bardzo nielicznych sytuacji komunikacyjnych lub nie rozumie ich wcale; ma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problem z prawidłowym reagowaniem na nie lub nie reaguje wcale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nie potrafi wyszukać szczeg</w:t>
      </w:r>
      <w:r w:rsidRPr="009D70C2">
        <w:rPr>
          <w:rFonts w:ascii="Calibri" w:hAnsi="Calibri" w:cs="Calibri"/>
          <w:color w:val="000000"/>
        </w:rPr>
        <w:t>ółowych informacji w nieskomplikowanych wypowiedziach, dialogach,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komunikatach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• nie rozumie prostych instrukcji i poleceń nauczyciela formułowanych w języku niemieckim. 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632423"/>
          <w:highlight w:val="red"/>
        </w:rPr>
      </w:pPr>
      <w:r>
        <w:rPr>
          <w:rFonts w:ascii="Calibri" w:hAnsi="Calibri" w:cs="Calibri"/>
          <w:b/>
          <w:bCs/>
          <w:color w:val="632423"/>
          <w:highlight w:val="red"/>
        </w:rPr>
        <w:t>Mówienie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Podczas lekcji języka niemieckiego sprawność ta jest rozwijana w ramach następujących obszar</w:t>
      </w:r>
      <w:r w:rsidRPr="009D70C2">
        <w:rPr>
          <w:rFonts w:ascii="Calibri" w:hAnsi="Calibri" w:cs="Calibri"/>
          <w:color w:val="000000"/>
        </w:rPr>
        <w:t>ów: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udzielanie i uzyskiwanie informacji dotyczących sytuacji przewidzianych w programie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nauczania 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inicjowanie, podtrzymywanie i kończenie rozmowy w typowych sytuacjach komunikacyjnych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• opowiadanie o osobach, wydarzeniach dotyczących sytuacji przewidzianych w programie nauczania 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wyrażanie podziękowania, życzenia, entuzjazmu, radości, żalu, zmartwienia, nadziei, ochoty na coś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formułowanie opis</w:t>
      </w:r>
      <w:r w:rsidRPr="009D70C2">
        <w:rPr>
          <w:rFonts w:ascii="Calibri" w:hAnsi="Calibri" w:cs="Calibri"/>
          <w:color w:val="000000"/>
        </w:rPr>
        <w:t>ów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formułowanie wypowiedzi na podstawie materiału stymulującego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przekazywanie informacji na podstawie r</w:t>
      </w:r>
      <w:r w:rsidRPr="009D70C2">
        <w:rPr>
          <w:rFonts w:ascii="Calibri" w:hAnsi="Calibri" w:cs="Calibri"/>
          <w:color w:val="000000"/>
        </w:rPr>
        <w:t>óżnego rodzaju tekstów i materiału obrazkowego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przedstawianie własnego zdania i uzasadnianie go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• dokonywanie wyboru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przyjmowanie i odrzucanie propozycji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przedstawianie swoich upodobań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reagowanie w typowej sytuacji komunikacyjnej, określonej w programie nauczania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poprawne wypowiadanie wyraz</w:t>
      </w:r>
      <w:r w:rsidRPr="009D70C2">
        <w:rPr>
          <w:rFonts w:ascii="Calibri" w:hAnsi="Calibri" w:cs="Calibri"/>
          <w:color w:val="000000"/>
        </w:rPr>
        <w:t>ów w języku niemieckim.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984806"/>
          <w:sz w:val="24"/>
          <w:szCs w:val="24"/>
          <w:highlight w:val="white"/>
        </w:rPr>
      </w:pP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Ocena celująca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Uczeń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spełnia wszystkie wymagania na ocenę bardzo dobrą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tworzy wypowiedzi ustne, jakościowo wykraczające poza zakres programu nauczania (zakres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leksykalny, gramatyczny, płynność i oryginalność wypowiedzi).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Ocena bardzo dobra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Uczeń: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swobodnie zdobywa informacje i udziela ich w typowych sytuacjach dnia codziennego, nie popełniając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przy tym błęd</w:t>
      </w:r>
      <w:r w:rsidRPr="009D70C2">
        <w:rPr>
          <w:rFonts w:ascii="Calibri" w:hAnsi="Calibri" w:cs="Calibri"/>
          <w:color w:val="000000"/>
        </w:rPr>
        <w:t>ów językowych i gramatycznych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swobodnie wyraża swoje zdanie na dany temat, używając bogatego słownictwa i poprawnych struktur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gramatycznych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bezbłędnie reaguje na zaistniałą sytuację komunikacyjną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potrafi bezbłędnie i płynnie opowiadać o sytuacjach określonych w programie nauczania oraz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formułować opisy ustne przewidziane w programie nauczania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płynnie inicjuje, podtrzymuje i kończy prostą rozmowę, dotyczącą typowych sytuacji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potrafi stosować środki leksykalne i gramatyczne adekwatne do sytuacji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jego wypowiedzi są całkowicie poprawne pod względem fonetycznym, bez błęd</w:t>
      </w:r>
      <w:r w:rsidRPr="009D70C2">
        <w:rPr>
          <w:rFonts w:ascii="Calibri" w:hAnsi="Calibri" w:cs="Calibri"/>
          <w:color w:val="000000"/>
        </w:rPr>
        <w:t>ów w wymowie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i intonacji.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Ocena dobra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Uczeń: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zdobywa informacje i udziela ich w typowych sytuacjach dnia codziennego; nieliczne błędy językowe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nie zakł</w:t>
      </w:r>
      <w:r w:rsidRPr="009D70C2">
        <w:rPr>
          <w:rFonts w:ascii="Calibri" w:hAnsi="Calibri" w:cs="Calibri"/>
          <w:color w:val="000000"/>
        </w:rPr>
        <w:t xml:space="preserve">ócają komunikacji 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wyraża swoje zdanie na dany temat, używa dość bogatego słownictwa i poprawnych struktur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gramatycznych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potrafi dość płynnie opowiadać o sytuacjach określonych w programie nauczania oraz formułować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krótkie opisy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inicjuje, podtrzymuje i kończy prostą rozmowę, dotyczącą typowych sytuacji; nieliczne błędy językowe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nie utrudniają komunikacji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prawie zawsze stosuje środki leksykalne i gramatyczne adekwatne do sytuacji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jego wypowiedzi są poprawne pod względem fonetycznym, bez istotnych błęd</w:t>
      </w:r>
      <w:r w:rsidRPr="009D70C2">
        <w:rPr>
          <w:rFonts w:ascii="Calibri" w:hAnsi="Calibri" w:cs="Calibri"/>
          <w:color w:val="000000"/>
        </w:rPr>
        <w:t>ów w wymowie i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intonacji.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Ocena dostateczna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Uczeń: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z pomocą nauczyciela lub innych uczni</w:t>
      </w:r>
      <w:r w:rsidRPr="009D70C2">
        <w:rPr>
          <w:rFonts w:ascii="Calibri" w:hAnsi="Calibri" w:cs="Calibri"/>
          <w:color w:val="000000"/>
        </w:rPr>
        <w:t>ów zadaje proste pytania i udziela prostych odpowiedzi;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używa przy tym prostego słownictwa i prostych form gramatycznych, jednak nie zawsze poprawnych 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potrafi wyrazić w prosty spos</w:t>
      </w:r>
      <w:r w:rsidRPr="009D70C2">
        <w:rPr>
          <w:rFonts w:ascii="Calibri" w:hAnsi="Calibri" w:cs="Calibri"/>
          <w:color w:val="000000"/>
        </w:rPr>
        <w:t xml:space="preserve">ób swoje zdanie na dany temat, choć widoczne są błędy leksykalne 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   i gramatyczne 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• potrafi formułować proste wypowiedzi zgodnie z programem nauczania  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potrafi prowadzić rozmowę w prostej sytuacji komunikacyjnej jedynie z pomocą nauczyciela i według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schematu, jego wypowiedź jest jednak niepełna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przeważnie reaguje w typowych sytuacjach komunikacyjnych, popełnia jednak błędy językowe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potrafi w ograniczonym stopniu stosować środki leksykalne i gramatyczne adekwatne do sytuacji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jego wypowiedzi zawierają błędy fonetyczne, kt</w:t>
      </w:r>
      <w:r w:rsidRPr="009D70C2">
        <w:rPr>
          <w:rFonts w:ascii="Calibri" w:hAnsi="Calibri" w:cs="Calibri"/>
          <w:color w:val="000000"/>
        </w:rPr>
        <w:t>óre nie powodują jednak niezrozumienia wypowiedzi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błędy leksykalne i gramatyczne w nieznacznym stopniu utrudniają komunikację.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Ocena dopuszczająca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Uczeń: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potrafi w ograniczonym stopniu zadawać pytania i udzielać odpowiedzi; ma przy tym znaczne problemy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z ich trafnością, poprawnością gramatyczną, leksykalną i fonetyczną 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jedynie ze znaczną pomocą nauczyciela wyraża w prosty spos</w:t>
      </w:r>
      <w:r w:rsidRPr="009D70C2">
        <w:rPr>
          <w:rFonts w:ascii="Calibri" w:hAnsi="Calibri" w:cs="Calibri"/>
          <w:color w:val="000000"/>
        </w:rPr>
        <w:t>ób swoje zdanie na dany temat,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popełniając przy tym liczne błędy językowe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• potrafi formułować proste wypowiedzi zgodnie z programem nauczania 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tylko częściowo potrafi nawiązać rozmowę w prostej sytuacji komunikacyjnej, ma problemy z jej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utrzymaniem i zakończeniem 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ma problemy z poprawnym reagowaniem w typowych sytuacjach komunikacyjnych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• podczas formułowania wypowiedzi posługuje się schematami 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ma znaczne problemy ze stosowaniem poznanych środk</w:t>
      </w:r>
      <w:r w:rsidRPr="009D70C2">
        <w:rPr>
          <w:rFonts w:ascii="Calibri" w:hAnsi="Calibri" w:cs="Calibri"/>
          <w:color w:val="000000"/>
        </w:rPr>
        <w:t>ów leksykalnych i gramatycznych adekwatnie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do sytuacji</w:t>
      </w:r>
      <w:r>
        <w:rPr>
          <w:rFonts w:ascii="Calibri" w:hAnsi="Calibri" w:cs="Calibri"/>
          <w:color w:val="000000"/>
        </w:rPr>
        <w:tab/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jego wypowiedzi zawierają liczne błędy fonetyczne, kt</w:t>
      </w:r>
      <w:r w:rsidRPr="009D70C2">
        <w:rPr>
          <w:rFonts w:ascii="Calibri" w:hAnsi="Calibri" w:cs="Calibri"/>
          <w:color w:val="000000"/>
        </w:rPr>
        <w:t>óre często powodują niezrozumienie wypowiedzi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błędy leksykalne, gramatyczne i fonetyczne utrudniają komunikację.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Ocena niedostateczna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Uczeń: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nie potrafi zadawać pytań i udzielać odpowiedzi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nie potrafi wyrażać swoich myśli, odczuć, swojej opinii na dany temat z powodu zbyt ubogiego zasobu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leksykalno-gramatycznego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nie potrafi formułować najprostszych wypowiedzi obejmujących tematykę ujętą w programie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nauczania 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• nie potrafi nawiązać, podtrzymać i zakończyć rozmowy w prostej sytuacji komunikacyjnej 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nie potrafi właściwie zareagować w najprostszych sytuacjach komunikacyjnych,  uwzględnionych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w zakresie tematycznym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tworzy wypowiedź, kt</w:t>
      </w:r>
      <w:r w:rsidRPr="009D70C2">
        <w:rPr>
          <w:rFonts w:ascii="Calibri" w:hAnsi="Calibri" w:cs="Calibri"/>
          <w:color w:val="000000"/>
        </w:rPr>
        <w:t xml:space="preserve">óra nie zawiera wymaganej liczby niezbędnych informacji 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nie potrafi stosować poznanych środk</w:t>
      </w:r>
      <w:r w:rsidRPr="009D70C2">
        <w:rPr>
          <w:rFonts w:ascii="Calibri" w:hAnsi="Calibri" w:cs="Calibri"/>
          <w:color w:val="000000"/>
        </w:rPr>
        <w:t>ów leksykalnych i gramatycznych adekwatnie do sytuacji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jego wypowiedzi zawierają znaczące błędy pod fonetyczne, leksykalne  i  gramatyczne, kt</w:t>
      </w:r>
      <w:r w:rsidRPr="009D70C2">
        <w:rPr>
          <w:rFonts w:ascii="Calibri" w:hAnsi="Calibri" w:cs="Calibri"/>
          <w:color w:val="000000"/>
        </w:rPr>
        <w:t>óre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uniemożliwiają zrozumienie wypowiedzi.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632423"/>
          <w:highlight w:val="red"/>
        </w:rPr>
      </w:pPr>
      <w:r>
        <w:rPr>
          <w:rFonts w:ascii="Calibri" w:hAnsi="Calibri" w:cs="Calibri"/>
          <w:b/>
          <w:bCs/>
          <w:color w:val="632423"/>
          <w:highlight w:val="red"/>
        </w:rPr>
        <w:t>Czytanie ze zrozumieniem</w:t>
      </w:r>
      <w:r>
        <w:rPr>
          <w:rFonts w:ascii="Calibri" w:hAnsi="Calibri" w:cs="Calibri"/>
          <w:color w:val="632423"/>
          <w:highlight w:val="red"/>
        </w:rPr>
        <w:t xml:space="preserve"> 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Podczas lekcji języka niemieckiego sprawność ta rozwijana jest za pomocą następujących form zadań: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zadania wielokrotnego wyboru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uzupełnianie fragment</w:t>
      </w:r>
      <w:r w:rsidRPr="009D70C2">
        <w:rPr>
          <w:rFonts w:ascii="Calibri" w:hAnsi="Calibri" w:cs="Calibri"/>
          <w:color w:val="000000"/>
        </w:rPr>
        <w:t>ów tekstu/dialogu, luk w tekście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• zadania typu </w:t>
      </w:r>
      <w:proofErr w:type="spellStart"/>
      <w:r>
        <w:rPr>
          <w:rFonts w:ascii="Calibri" w:hAnsi="Calibri" w:cs="Calibri"/>
          <w:i/>
          <w:iCs/>
          <w:color w:val="000000"/>
        </w:rPr>
        <w:t>prawda–fałsz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/ </w:t>
      </w:r>
      <w:proofErr w:type="spellStart"/>
      <w:r>
        <w:rPr>
          <w:rFonts w:ascii="Calibri" w:hAnsi="Calibri" w:cs="Calibri"/>
          <w:i/>
          <w:iCs/>
          <w:color w:val="000000"/>
        </w:rPr>
        <w:t>ja–nein</w:t>
      </w:r>
      <w:proofErr w:type="spellEnd"/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• tworzenie odpowiedzi na list, mail, </w:t>
      </w:r>
      <w:proofErr w:type="spellStart"/>
      <w:r>
        <w:rPr>
          <w:rFonts w:ascii="Calibri" w:hAnsi="Calibri" w:cs="Calibri"/>
          <w:color w:val="000000"/>
        </w:rPr>
        <w:t>sms</w:t>
      </w:r>
      <w:proofErr w:type="spellEnd"/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dopasowanie ilustracji/informacji do tekstów</w:t>
      </w:r>
    </w:p>
    <w:p w:rsidR="004E7C58" w:rsidRDefault="004E7C58" w:rsidP="004E7C58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łączenie osoby z informacją, informacji, pytań i odpowiedzi</w:t>
      </w:r>
    </w:p>
    <w:p w:rsidR="004E7C58" w:rsidRDefault="004E7C58" w:rsidP="004E7C58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tworzenie pytań do odpowiedzi</w:t>
      </w:r>
    </w:p>
    <w:p w:rsidR="004E7C58" w:rsidRPr="009D70C2" w:rsidRDefault="004E7C58" w:rsidP="004E7C58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formułowanie wypowiedzi ustnej / dialog</w:t>
      </w:r>
      <w:r w:rsidRPr="009D70C2">
        <w:rPr>
          <w:rFonts w:ascii="Calibri" w:hAnsi="Calibri" w:cs="Calibri"/>
          <w:color w:val="000000"/>
        </w:rPr>
        <w:t>ów na podstawie przeczytanego tekstu/dialogu</w:t>
      </w:r>
    </w:p>
    <w:p w:rsidR="004E7C58" w:rsidRPr="009D70C2" w:rsidRDefault="004E7C58" w:rsidP="004E7C58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przyporządkowywanie tytuł</w:t>
      </w:r>
      <w:r w:rsidRPr="009D70C2">
        <w:rPr>
          <w:rFonts w:ascii="Calibri" w:hAnsi="Calibri" w:cs="Calibri"/>
          <w:color w:val="000000"/>
        </w:rPr>
        <w:t>ów/nagłówków do tekstów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Ocena celująca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Uczeń: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spełnia wszystkie wymagania przewidziane na ocenę bardzo dobrą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bez problemu rozumie na podstawie kontekstu sytuacyjnego oraz związk</w:t>
      </w:r>
      <w:r w:rsidRPr="009D70C2">
        <w:rPr>
          <w:rFonts w:ascii="Calibri" w:hAnsi="Calibri" w:cs="Calibri"/>
          <w:color w:val="000000"/>
        </w:rPr>
        <w:t>ów przyczynowo-skutkowych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teksty użytkowe i informacyjne, nawet jeśli występują w nich struktury gramatyczno-leksykalne,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wykraczające poza program nauczania.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Ocena bardzo dobra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Uczeń: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• bez trudu rozumie proste teksty ujęte w programie nauczania 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sprawnie znajduje potrzebne informacje szczegółowe w tekście.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Ocena dobra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Uczeń: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rozumie ogólnie większość prostych tekst</w:t>
      </w:r>
      <w:r w:rsidRPr="009D70C2">
        <w:rPr>
          <w:rFonts w:ascii="Calibri" w:hAnsi="Calibri" w:cs="Calibri"/>
          <w:color w:val="000000"/>
        </w:rPr>
        <w:t>ów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potrafi znaleźć większość potrzebnych informacji szczeg</w:t>
      </w:r>
      <w:r w:rsidRPr="009D70C2">
        <w:rPr>
          <w:rFonts w:ascii="Calibri" w:hAnsi="Calibri" w:cs="Calibri"/>
          <w:color w:val="000000"/>
        </w:rPr>
        <w:t>ółowych w tekście.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Ocena dostateczna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Uczeń: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rozumie ogólnie dużą część prostych tekst</w:t>
      </w:r>
      <w:r w:rsidRPr="009D70C2">
        <w:rPr>
          <w:rFonts w:ascii="Calibri" w:hAnsi="Calibri" w:cs="Calibri"/>
          <w:color w:val="000000"/>
        </w:rPr>
        <w:t xml:space="preserve">ów 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znajduje część potrzebnych informacji szczeg</w:t>
      </w:r>
      <w:r w:rsidRPr="009D70C2">
        <w:rPr>
          <w:rFonts w:ascii="Calibri" w:hAnsi="Calibri" w:cs="Calibri"/>
          <w:color w:val="000000"/>
        </w:rPr>
        <w:t>ółowych w tekście.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Ocena dopuszczająca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Uczeń: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• rozumie nieliczne proste teksty 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potrafi odnaleźć w tekście nieliczne informacje.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Ocena niedostateczna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Uczeń: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nie rozumie prostych tekstów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nie potrafi odnaleźć w tekście potrzebnych informacji szczeg</w:t>
      </w:r>
      <w:r w:rsidRPr="009D70C2">
        <w:rPr>
          <w:rFonts w:ascii="Calibri" w:hAnsi="Calibri" w:cs="Calibri"/>
          <w:color w:val="000000"/>
        </w:rPr>
        <w:t xml:space="preserve">ółowych. 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C58" w:rsidRDefault="004E7C58" w:rsidP="004E7C58">
      <w:pPr>
        <w:tabs>
          <w:tab w:val="left" w:pos="360"/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632423"/>
          <w:highlight w:val="red"/>
        </w:rPr>
      </w:pPr>
      <w:r>
        <w:rPr>
          <w:rFonts w:ascii="Calibri" w:hAnsi="Calibri" w:cs="Calibri"/>
          <w:b/>
          <w:bCs/>
          <w:color w:val="632423"/>
          <w:highlight w:val="red"/>
        </w:rPr>
        <w:t>Pisanie</w:t>
      </w:r>
    </w:p>
    <w:p w:rsidR="004E7C58" w:rsidRDefault="004E7C58" w:rsidP="004E7C58">
      <w:pPr>
        <w:tabs>
          <w:tab w:val="left" w:pos="360"/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czwartym stopniu edukacji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sprawność ta jest ćwiczona poprzez stosowanie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następujących ćwiczeń: 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tworzenie opis</w:t>
      </w:r>
      <w:r w:rsidRPr="009D70C2">
        <w:rPr>
          <w:rFonts w:ascii="Calibri" w:hAnsi="Calibri" w:cs="Calibri"/>
          <w:color w:val="000000"/>
        </w:rPr>
        <w:t>ów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pisanie kr</w:t>
      </w:r>
      <w:r w:rsidRPr="009D70C2">
        <w:rPr>
          <w:rFonts w:ascii="Calibri" w:hAnsi="Calibri" w:cs="Calibri"/>
          <w:color w:val="000000"/>
        </w:rPr>
        <w:t xml:space="preserve">ótkich tekstów, jak: e-mail, notatka, wpis internetowy, </w:t>
      </w:r>
      <w:proofErr w:type="spellStart"/>
      <w:r w:rsidRPr="009D70C2">
        <w:rPr>
          <w:rFonts w:ascii="Calibri" w:hAnsi="Calibri" w:cs="Calibri"/>
          <w:color w:val="000000"/>
        </w:rPr>
        <w:t>sms</w:t>
      </w:r>
      <w:proofErr w:type="spellEnd"/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• uzupełnianie luk w zdaniach i tekstach 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uzupełnianie element</w:t>
      </w:r>
      <w:r w:rsidRPr="009D70C2">
        <w:rPr>
          <w:rFonts w:ascii="Calibri" w:hAnsi="Calibri" w:cs="Calibri"/>
          <w:color w:val="000000"/>
        </w:rPr>
        <w:t>ów dialogu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• uzupełnianie diagram</w:t>
      </w:r>
      <w:r w:rsidRPr="009D70C2">
        <w:rPr>
          <w:rFonts w:ascii="Calibri" w:hAnsi="Calibri" w:cs="Calibri"/>
          <w:color w:val="000000"/>
        </w:rPr>
        <w:t>ów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poprawne zapisywanie wyraz</w:t>
      </w:r>
      <w:r w:rsidRPr="009D70C2">
        <w:rPr>
          <w:rFonts w:ascii="Calibri" w:hAnsi="Calibri" w:cs="Calibri"/>
          <w:color w:val="000000"/>
        </w:rPr>
        <w:t>ów i zdań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984806"/>
          <w:sz w:val="24"/>
          <w:szCs w:val="24"/>
        </w:rPr>
      </w:pP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Ocena celująca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Uczeń:</w:t>
      </w:r>
    </w:p>
    <w:p w:rsidR="004E7C58" w:rsidRDefault="00C339B5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spełnia wszystkie wymagania</w:t>
      </w:r>
      <w:r w:rsidR="004E7C58">
        <w:rPr>
          <w:rFonts w:ascii="Calibri" w:hAnsi="Calibri" w:cs="Calibri"/>
          <w:color w:val="000000"/>
        </w:rPr>
        <w:t xml:space="preserve"> przewidziane na ocenę bardzo dobrą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tworzy wypowiedzi pisemne, jakościowo wykraczające poza program nauczania (zakres leksykalny,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gramatyczny, płynność i oryginalność wypowiedzi).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Ocena bardzo dobra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Uczeń: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bez trudu dostrzega różnice między fonetyczną a graficzną formą wyrazu oraz bezbłędnie zapisuje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poznane słowa i wyrażenia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bez trudu tworzy wypowiedzi pisemne przewidziane w programie nauczania, stosując urozmaicone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słownictwo i struktury gramatyczne właściwe dla danej wypowiedzi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w sposób wyczerpujący przekazuje informacje w formie pisemnej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• tworzy bezbłędne wypowiedzi pisemne. 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Ocena dobra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Uczeń: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dostrzega różnice między fonetyczną a graficzną formą wyrazu oraz bezbłędnie zapisuje większość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poznanych sł</w:t>
      </w:r>
      <w:r w:rsidRPr="009D70C2">
        <w:rPr>
          <w:rFonts w:ascii="Calibri" w:hAnsi="Calibri" w:cs="Calibri"/>
          <w:color w:val="000000"/>
        </w:rPr>
        <w:t>ów i wyrażeń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tworzy wypowiedzi pisemne przewidziane w zakresie tematycznym, stosując dość urozmaicone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słownictwo i struktury gramatyczne właściwe dla danej wypowiedzi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w sposób wyczerpujący przekazuje informacje w formie pisemnej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tworzy wypowiedzi z niewielką liczbą błęd</w:t>
      </w:r>
      <w:r w:rsidRPr="009D70C2">
        <w:rPr>
          <w:rFonts w:ascii="Calibri" w:hAnsi="Calibri" w:cs="Calibri"/>
          <w:color w:val="000000"/>
        </w:rPr>
        <w:t>ów, jednak nie ma to wpływu na obniżenie jakości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wypowiedzi pisemnej.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Ocena dostateczna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Uczeń: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ma trudności w dostrzeganiu r</w:t>
      </w:r>
      <w:r w:rsidRPr="009D70C2">
        <w:rPr>
          <w:rFonts w:ascii="Calibri" w:hAnsi="Calibri" w:cs="Calibri"/>
          <w:color w:val="000000"/>
        </w:rPr>
        <w:t>óżnic między fonetyczną a graficzną formą wyrazu oraz bezbłędnym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zapisie poznanych sł</w:t>
      </w:r>
      <w:r w:rsidRPr="009D70C2">
        <w:rPr>
          <w:rFonts w:ascii="Calibri" w:hAnsi="Calibri" w:cs="Calibri"/>
          <w:color w:val="000000"/>
        </w:rPr>
        <w:t>ów i wyrażeń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tworzy proste wypowiedzi pisemne przewidziane w zakresie tematycznym, stosując proste słownictwo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i struktury gramatyczne właściwe dla danej wypowiedzi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w sposób niepełny i nieprecyzyjny przekazuje informacje w formie pisemnej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tworzy wypowiedzi ze znacznymi ilościami błęd</w:t>
      </w:r>
      <w:r w:rsidRPr="009D70C2">
        <w:rPr>
          <w:rFonts w:ascii="Calibri" w:hAnsi="Calibri" w:cs="Calibri"/>
          <w:color w:val="000000"/>
        </w:rPr>
        <w:t>ów leksykalnych, ortograficznych i gramatycznych, które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powodują częściowe zakł</w:t>
      </w:r>
      <w:r w:rsidRPr="009D70C2">
        <w:rPr>
          <w:rFonts w:ascii="Calibri" w:hAnsi="Calibri" w:cs="Calibri"/>
          <w:color w:val="000000"/>
        </w:rPr>
        <w:t xml:space="preserve">ócenie komunikacji i wynikają z niewystarczającego opanowania materiału. 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Ocena dopuszczająca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Uczeń: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ma znaczące trudności w dostrzeganiu r</w:t>
      </w:r>
      <w:r w:rsidRPr="009D70C2">
        <w:rPr>
          <w:rFonts w:ascii="Calibri" w:hAnsi="Calibri" w:cs="Calibri"/>
          <w:color w:val="000000"/>
        </w:rPr>
        <w:t>óżnic między fonetyczną a graficzną formą wyrazu oraz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bezbłędnym zapisywaniu poznanych sł</w:t>
      </w:r>
      <w:r w:rsidRPr="009D70C2">
        <w:rPr>
          <w:rFonts w:ascii="Calibri" w:hAnsi="Calibri" w:cs="Calibri"/>
          <w:color w:val="000000"/>
        </w:rPr>
        <w:t>ów i wyrażeń; często nie potrafi poprawnie uzupełnić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brakujących liter w poznanych wcześniej wyrazach 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ma znaczne problemy z tworzeniem sp</w:t>
      </w:r>
      <w:r w:rsidRPr="009D70C2">
        <w:rPr>
          <w:rFonts w:ascii="Calibri" w:hAnsi="Calibri" w:cs="Calibri"/>
          <w:color w:val="000000"/>
        </w:rPr>
        <w:t>ójnych wypowiedzi pisemnych; stosuje przy tym ubogie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słownictwo i struktury gramatyczne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nie przekazuje informacji w formie pisemnej w sposób wyczerpujący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• tworzy wypowiedzi ze znaczną liczbą błęd</w:t>
      </w:r>
      <w:r w:rsidRPr="009D70C2">
        <w:rPr>
          <w:rFonts w:ascii="Calibri" w:hAnsi="Calibri" w:cs="Calibri"/>
          <w:color w:val="000000"/>
        </w:rPr>
        <w:t xml:space="preserve">ów, co utrudnia przekazanie informacji. 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Ocena niedostateczna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Uczeń: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nie dostrzega różnic między fonetyczną a graficzną formą wyrazu, nie potrafi poprawnie uzupełnić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brakujących liter w poznanych wcześniej wyrazach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z powodu bardzo ograniczonej znajomości słownictwa i struktur leksykalno-gramatycznych nie potrafi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tworzyć prostych wypowiedzi pisemnych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próbuje w sposób odtwórczy tworzyć wypowiedzi pisemne, jednak jego wypowiedź nie zawiera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informacji niezbędnych do przekazania wymaganych treści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nie umie budować poprawnych zdań</w:t>
      </w:r>
    </w:p>
    <w:p w:rsidR="004E7C58" w:rsidRPr="009D70C2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posiada niewystarczający zas</w:t>
      </w:r>
      <w:r w:rsidRPr="009D70C2">
        <w:rPr>
          <w:rFonts w:ascii="Calibri" w:hAnsi="Calibri" w:cs="Calibri"/>
          <w:color w:val="000000"/>
        </w:rPr>
        <w:t>ób słownictwa do przekazania informacji w tekście pisanym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nieodpowiednio dobiera słownictwo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• robi liczne, rażące błędy ortograficzne, gramatyczne i leksykalne. </w:t>
      </w: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7C58" w:rsidRDefault="004E7C58" w:rsidP="004E7C58">
      <w:pPr>
        <w:autoSpaceDE w:val="0"/>
        <w:autoSpaceDN w:val="0"/>
        <w:adjustRightInd w:val="0"/>
        <w:rPr>
          <w:rFonts w:ascii="Calibri" w:hAnsi="Calibri" w:cs="Calibri"/>
        </w:rPr>
      </w:pPr>
    </w:p>
    <w:p w:rsidR="004E7C58" w:rsidRPr="00147780" w:rsidRDefault="004E7C58" w:rsidP="004E7C58"/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</w:p>
    <w:p w:rsidR="004E7C58" w:rsidRPr="00690919" w:rsidRDefault="004E7C58" w:rsidP="004E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color w:val="000000"/>
          <w:lang w:eastAsia="pl-PL"/>
        </w:rPr>
      </w:pPr>
    </w:p>
    <w:p w:rsidR="004E7C58" w:rsidRDefault="004E7C58" w:rsidP="004E7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E3939" w:rsidRDefault="002C0371"/>
    <w:sectPr w:rsidR="004E3939" w:rsidSect="00661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Bold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MT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E7C58"/>
    <w:rsid w:val="000629AC"/>
    <w:rsid w:val="002210AB"/>
    <w:rsid w:val="002C0371"/>
    <w:rsid w:val="00466F46"/>
    <w:rsid w:val="004E7C58"/>
    <w:rsid w:val="00661735"/>
    <w:rsid w:val="006645D4"/>
    <w:rsid w:val="006C7926"/>
    <w:rsid w:val="008F121F"/>
    <w:rsid w:val="009D70C2"/>
    <w:rsid w:val="00C339B5"/>
    <w:rsid w:val="00D9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3232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r.stojek@outlook.com</dc:creator>
  <cp:lastModifiedBy>Maria</cp:lastModifiedBy>
  <cp:revision>3</cp:revision>
  <dcterms:created xsi:type="dcterms:W3CDTF">2019-09-27T12:44:00Z</dcterms:created>
  <dcterms:modified xsi:type="dcterms:W3CDTF">2019-09-27T12:44:00Z</dcterms:modified>
</cp:coreProperties>
</file>