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B0FA4" w:rsidRDefault="00602A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Przedmiotowy System Oceniania</w:t>
      </w:r>
    </w:p>
    <w:p w:rsidR="006B0FA4" w:rsidRDefault="00602AF6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na podstawie podręcznika </w:t>
      </w:r>
      <w:proofErr w:type="spellStart"/>
      <w:r>
        <w:rPr>
          <w:rFonts w:ascii="Times New Roman" w:eastAsia="Times New Roman" w:hAnsi="Times New Roman" w:cs="Times New Roman"/>
          <w:i/>
          <w:sz w:val="40"/>
          <w:szCs w:val="40"/>
        </w:rPr>
        <w:t>Kompass</w:t>
      </w:r>
      <w:proofErr w:type="spellEnd"/>
      <w:r>
        <w:rPr>
          <w:rFonts w:ascii="Times New Roman" w:eastAsia="Times New Roman" w:hAnsi="Times New Roman" w:cs="Times New Roman"/>
          <w:i/>
          <w:sz w:val="40"/>
          <w:szCs w:val="40"/>
        </w:rPr>
        <w:t xml:space="preserve"> Team 1</w:t>
      </w:r>
    </w:p>
    <w:p w:rsidR="006B0FA4" w:rsidRDefault="006B0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B0FA4" w:rsidRDefault="006B0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B0FA4" w:rsidRDefault="006B0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B0FA4" w:rsidRDefault="006B0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B0FA4" w:rsidRDefault="006B0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B0FA4" w:rsidRDefault="006B0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B0FA4" w:rsidRDefault="006B0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B0FA4" w:rsidRDefault="006B0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B0FA4" w:rsidRDefault="006B0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B0FA4" w:rsidRDefault="006B0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B0FA4" w:rsidRDefault="006B0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B0FA4" w:rsidRDefault="006B0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B0FA4" w:rsidRDefault="00602AF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© PWN Wydawnictwo Szkolne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lastRenderedPageBreak/>
        <w:t xml:space="preserve">Szanowni Nauczyciele języka niemieckiego,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niniejsza publikacja przedstawia </w:t>
      </w:r>
      <w:r>
        <w:rPr>
          <w:rFonts w:ascii="Times New Roman" w:eastAsia="Times New Roman" w:hAnsi="Times New Roman" w:cs="Times New Roman"/>
          <w:b/>
        </w:rPr>
        <w:t>Przedmiotowy System Oceniania</w:t>
      </w:r>
      <w:r>
        <w:rPr>
          <w:rFonts w:ascii="Times New Roman" w:eastAsia="Times New Roman" w:hAnsi="Times New Roman" w:cs="Times New Roman"/>
        </w:rPr>
        <w:t xml:space="preserve">, odnoszący się do nauczania języka niemieckiego dla klas 7–8 szkoły podstawowej. PSO powinien uwzględniać dwa dokumenty obowiązujące w danej szkole, do których należą: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Program nauczania języka niemieckiego,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Wewnątrzszkolny System Oceniania.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</w:rPr>
        <w:t xml:space="preserve"> nauczania języka niemieckiego precyzuje cele i treści nauczania języka niemieckiego z uwzględnieniem założeń zawartych w nowej Podstawie Programowej Kształcenia Ogólnego dla szkół podstawowych</w:t>
      </w:r>
      <w:r>
        <w:rPr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oraz przyjętych założeń Rady Europy dotyczących wspólnej poli</w:t>
      </w:r>
      <w:r>
        <w:rPr>
          <w:rFonts w:ascii="Times New Roman" w:eastAsia="Times New Roman" w:hAnsi="Times New Roman" w:cs="Times New Roman"/>
        </w:rPr>
        <w:t xml:space="preserve">tyki językowej, zawartych w dokumencie </w:t>
      </w:r>
      <w:r>
        <w:rPr>
          <w:rFonts w:ascii="Times New Roman" w:eastAsia="Times New Roman" w:hAnsi="Times New Roman" w:cs="Times New Roman"/>
          <w:i/>
        </w:rPr>
        <w:t>Europejski System Opisu Kształcenia Językowego: uczenie się, nauczanie, ocenianie</w:t>
      </w:r>
      <w:r>
        <w:rPr>
          <w:rFonts w:ascii="Times New Roman" w:eastAsia="Times New Roman" w:hAnsi="Times New Roman" w:cs="Times New Roman"/>
        </w:rPr>
        <w:t>.</w:t>
      </w:r>
      <w:r>
        <w:rPr>
          <w:vertAlign w:val="superscript"/>
        </w:rPr>
        <w:footnoteReference w:id="2"/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Wewnątrzszkolny System Oceniania, będący dokumentem ogólnoszkolnym, uwzględnia specyfikę działania szkoły, określa warunki i sposób o</w:t>
      </w:r>
      <w:r>
        <w:rPr>
          <w:rFonts w:ascii="Times New Roman" w:eastAsia="Times New Roman" w:hAnsi="Times New Roman" w:cs="Times New Roman"/>
        </w:rPr>
        <w:t>ceniania, klasyfikowania i promowania uczniów w odniesieniu do wszystkich przedmiotów w szkole. Ocenianie osiągnięć edukacyjnych ucznia polega na określaniu przez nauczycieli poziomu opanowania wiedzy i umiejętności uczniów z danego przedmiotu, w tym równi</w:t>
      </w:r>
      <w:r>
        <w:rPr>
          <w:rFonts w:ascii="Times New Roman" w:eastAsia="Times New Roman" w:hAnsi="Times New Roman" w:cs="Times New Roman"/>
        </w:rPr>
        <w:t>eż z języków obcych, jak również ich postępów w tym zakresie w stosunku do wymagań edukacyjnych, jakie wynikają z podstawy programowej i realizowanych w szkole programów nauczania, uwzględniających tę podstawę. Wymienione dwa dokumenty wraz z Przedmiotowym</w:t>
      </w:r>
      <w:r>
        <w:rPr>
          <w:rFonts w:ascii="Times New Roman" w:eastAsia="Times New Roman" w:hAnsi="Times New Roman" w:cs="Times New Roman"/>
        </w:rPr>
        <w:t xml:space="preserve"> Systemem Oceniania tworzą spójną całość, określając precyzyjnie i obiektywnie kryteria oceniania wiedzy i umiejętności uczniów w zakresie uczenia się języka niemieckiego.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Przedstawiany Przedmiotowy System Oceniania z języka niemieckiego ma pomóc Państwu w planowaniu procesu nauczania języka niemieckiego oraz w prowadzeniu trafnej i rzetelnej ewaluacji procesu uczenia się Państwa uczniów. Zgodnie z nim uczeń powinien: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po</w:t>
      </w:r>
      <w:r>
        <w:rPr>
          <w:rFonts w:ascii="Times New Roman" w:eastAsia="Times New Roman" w:hAnsi="Times New Roman" w:cs="Times New Roman"/>
        </w:rPr>
        <w:t xml:space="preserve">znać </w:t>
      </w:r>
      <w:r>
        <w:rPr>
          <w:rFonts w:ascii="Times New Roman" w:eastAsia="Times New Roman" w:hAnsi="Times New Roman" w:cs="Times New Roman"/>
          <w:b/>
        </w:rPr>
        <w:t>słownictwo</w:t>
      </w:r>
      <w:r>
        <w:rPr>
          <w:rFonts w:ascii="Times New Roman" w:eastAsia="Times New Roman" w:hAnsi="Times New Roman" w:cs="Times New Roman"/>
        </w:rPr>
        <w:t xml:space="preserve"> związane z następującymi tematami: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Kontakty: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przedstawianie się (imię i nazwisko, wiek, kraj pochodzenia, miejsce zamieszkania),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określanie zainteresowań i upodobań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przymiotniki określające cechy charakteru i wygląd osób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liczebniki główne 1–20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formy powitania i pożegnania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nazwy krajów niemieckojęzycznych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Rodzina: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nazwy członków rodziny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określenia osób: kobieta, mężczyzna, dziecko, dziewczyna, chłopiec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przymiotniki określające cechy zewnętrzne i wewnętrzne</w:t>
      </w:r>
      <w:r>
        <w:rPr>
          <w:rFonts w:ascii="Times New Roman" w:eastAsia="Times New Roman" w:hAnsi="Times New Roman" w:cs="Times New Roman"/>
        </w:rPr>
        <w:t xml:space="preserve"> osób oraz zwierząt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nazwy zwierząt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liczebniki 20–100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kolory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określenia zainteresowań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zwroty potrzebne do wyrażenia swojego zdania, np. pochwały i dezaprobaty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Czas wolny: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czas zegarowy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dni tygodnia i pory dnia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czynności wykonywane o d</w:t>
      </w:r>
      <w:r>
        <w:rPr>
          <w:rFonts w:ascii="Times New Roman" w:eastAsia="Times New Roman" w:hAnsi="Times New Roman" w:cs="Times New Roman"/>
        </w:rPr>
        <w:t xml:space="preserve">anej porze dnia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nazwy obiektów w mieście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słownictwo określające reakcję na propozycję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Szkoła: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nazwy przedmiotów szkolnych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nazwy ocen w krajach niemieckojęzycznych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określenia dotyczące cech nauczycieli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nazwy przyborów szkolnych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czynności typowe dla zajęć szkolnych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Żywienie: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nazwy potraw i posiłków w ciągu dnia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nazwy artykułów spożywczych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nazwy owoców i warzyw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określenia miary i wagi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nazwy opakowań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nazwy lokali gastronomicznych.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ćwiczyć </w:t>
      </w:r>
      <w:r>
        <w:rPr>
          <w:rFonts w:ascii="Times New Roman" w:eastAsia="Times New Roman" w:hAnsi="Times New Roman" w:cs="Times New Roman"/>
          <w:b/>
        </w:rPr>
        <w:t>umiejętności w zakr</w:t>
      </w:r>
      <w:r>
        <w:rPr>
          <w:rFonts w:ascii="Times New Roman" w:eastAsia="Times New Roman" w:hAnsi="Times New Roman" w:cs="Times New Roman"/>
          <w:b/>
        </w:rPr>
        <w:t>esie czterech podstawowych sprawności językowych</w:t>
      </w:r>
      <w:r>
        <w:rPr>
          <w:rFonts w:ascii="Times New Roman" w:eastAsia="Times New Roman" w:hAnsi="Times New Roman" w:cs="Times New Roman"/>
        </w:rPr>
        <w:t xml:space="preserve">, obejmujących: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i/>
        </w:rPr>
        <w:t>rozumienie tekstu słuchanego</w:t>
      </w:r>
      <w:r>
        <w:rPr>
          <w:rFonts w:ascii="Times New Roman" w:eastAsia="Times New Roman" w:hAnsi="Times New Roman" w:cs="Times New Roman"/>
        </w:rPr>
        <w:t xml:space="preserve">, w ramach którego uczeń potrafi: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zrozumieć polecenia i instrukcje nauczyciela związane z sytuacją w klasie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zrozumieć globalnie i selektywnie sens słuchanych tekstów: potrafi określić główną myśl tekstu, zrozumieć ogólny sens usłyszanej wypowiedzi, określić kontekst wypowiedzi, określić intencje nadawcy/autora tekstu, a także znajdywać w tekście określone info</w:t>
      </w:r>
      <w:r>
        <w:rPr>
          <w:rFonts w:ascii="Times New Roman" w:eastAsia="Times New Roman" w:hAnsi="Times New Roman" w:cs="Times New Roman"/>
        </w:rPr>
        <w:t xml:space="preserve">rmacje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• zrozumieć pytania, polecenia i wypowiedzi, zawierające poznany materiał leksykalno-gramatyczny w ramach danego zakresu tematycznego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rozpoznać ze słuchu poznane słowa i wyrażenia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powtórzyć głoski, wyrazy i zdania według usłyszanego wzoru.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mówienie</w:t>
      </w:r>
      <w:r>
        <w:rPr>
          <w:rFonts w:ascii="Times New Roman" w:eastAsia="Times New Roman" w:hAnsi="Times New Roman" w:cs="Times New Roman"/>
        </w:rPr>
        <w:t xml:space="preserve">, w ramach którego uczeń potrafi: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</w:rPr>
        <w:t>• udzielać informacji i uzyskiwać informacje dotyczące: danych osobowych (imię i nazwisko, wiek, kraj pochodzenia, miejsce zamieszkania), a także zainteresowań i upodobań, rodziny i rodzeństwa, czasu/aktualnej g</w:t>
      </w:r>
      <w:r>
        <w:rPr>
          <w:rFonts w:ascii="Times New Roman" w:eastAsia="Times New Roman" w:hAnsi="Times New Roman" w:cs="Times New Roman"/>
        </w:rPr>
        <w:t xml:space="preserve">odziny, przebiegu dnia, zajęć szkolnych, planu lekcji, miejsca spotkania, klasy, upodobań kulinarnych, zamiarów swoich i innych osób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opowiadać o: sobie, swoich i innych zainteresowaniach, swojej rodzinie, przebiegu dnia, zajęciach w ciągu tygodnia, plan</w:t>
      </w:r>
      <w:r>
        <w:rPr>
          <w:rFonts w:ascii="Times New Roman" w:eastAsia="Times New Roman" w:hAnsi="Times New Roman" w:cs="Times New Roman"/>
        </w:rPr>
        <w:t xml:space="preserve">ie lekcji, klasie, przyjaciołach szkolnych, ulubionych potrawach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opisywać: wygląd i charakter ludzi i zwierząt, upodobania swoje i innych osób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określać przynależność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przedstawiać siebie i inne osoby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rozpoczynać, podtrzymywać i kończyć rozmowę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witać i żegnać osoby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wyrażać opinię o innych osobach i pytać o nią inne osoby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podawać aktualną godzinę oraz czas trwania danej czynności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proponować wspólne wyjście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przyjmować lub odrzucać propozycję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wyrażać prośbę, polecenia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zwracać się z prośbą do innych osób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podawać cenę w euro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uzasadniać swoje zdanie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udzielać rad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zamawiać jedzenie w restauracji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uczestniczyć w sytuacjach dialogowych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i/>
        </w:rPr>
        <w:t>rozumienie tekstu czytanego</w:t>
      </w:r>
      <w:r>
        <w:rPr>
          <w:rFonts w:ascii="Times New Roman" w:eastAsia="Times New Roman" w:hAnsi="Times New Roman" w:cs="Times New Roman"/>
        </w:rPr>
        <w:t xml:space="preserve">, w tym wypadku 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rozumie pojedyncze</w:t>
      </w:r>
      <w:r>
        <w:rPr>
          <w:rFonts w:ascii="Times New Roman" w:eastAsia="Times New Roman" w:hAnsi="Times New Roman" w:cs="Times New Roman"/>
        </w:rPr>
        <w:t xml:space="preserve"> słowa, zwroty, wyrażenia i zdania, związane z danym tematem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rozumie polecenia w podręczniku i zeszycie ćwiczeń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rozumie globalnie i selektywnie teksty o znanej tematyce i strukturach gramatycznych (krótkie opisy, dialogi, notatki, opowiadania, ogłosz</w:t>
      </w:r>
      <w:r>
        <w:rPr>
          <w:rFonts w:ascii="Times New Roman" w:eastAsia="Times New Roman" w:hAnsi="Times New Roman" w:cs="Times New Roman"/>
        </w:rPr>
        <w:t xml:space="preserve">enia, teksty informacyjne, e-mail, listy, wywiady, ankiety, formularze, przepisy kulinarne, menu w restauracji)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wyszukać w tekście pożądane informacje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określić główną myśl tekstu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• potrafi ogólnie zrozumieć dłuższe teksty, posługując</w:t>
      </w:r>
      <w:r>
        <w:rPr>
          <w:rFonts w:ascii="Times New Roman" w:eastAsia="Times New Roman" w:hAnsi="Times New Roman" w:cs="Times New Roman"/>
        </w:rPr>
        <w:t xml:space="preserve"> się słownikiem dwujęzycznym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poprawnie odczytać tekst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uporządkować elementy tekstu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odczytywać dane statystyczne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przyporządkować elementy tekstu materiałowi obrazkowemu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i/>
        </w:rPr>
        <w:t>pisanie</w:t>
      </w:r>
      <w:r>
        <w:rPr>
          <w:rFonts w:ascii="Times New Roman" w:eastAsia="Times New Roman" w:hAnsi="Times New Roman" w:cs="Times New Roman"/>
        </w:rPr>
        <w:t>, w tym zakresie uczeń potrafi: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rozpoznawać różnice między fonetyczną a graficzną formą wyrazu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pisać pojedyncze wyrazy, zwroty i wyrażenia oraz zdania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napisać prosty tekst użytkowy, jak: list/e-mail, notatkę, ogłoszenie, listę zakupów, przepis kulinarny, opis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wypełnić formular</w:t>
      </w:r>
      <w:r>
        <w:rPr>
          <w:rFonts w:ascii="Times New Roman" w:eastAsia="Times New Roman" w:hAnsi="Times New Roman" w:cs="Times New Roman"/>
        </w:rPr>
        <w:t xml:space="preserve">z, ankietę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odpowiedzieć pisemnie na pytania do tekstu, będące sprawdzeniem jego zrozumienia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ułożyć zdania, wyrazy z rozsypanki wyrazowej, literowej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uzupełnić brakujące litery w wyrazach oraz wyrazy w zdaniach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uzupełniać dialogi pojedynczymi słowami lub zdaniami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tworzyć krótkie opisy i opowiadania na podstawie materiału obrazkowego, audio oraz notatek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rozwiązać test sprawdzający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b/>
        </w:rPr>
        <w:t>poznawać i stosować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struktury gramatyczne</w:t>
      </w:r>
      <w:r>
        <w:rPr>
          <w:rFonts w:ascii="Times New Roman" w:eastAsia="Times New Roman" w:hAnsi="Times New Roman" w:cs="Times New Roman"/>
        </w:rPr>
        <w:t xml:space="preserve">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odmiana czasowników regul</w:t>
      </w:r>
      <w:r>
        <w:rPr>
          <w:rFonts w:ascii="Times New Roman" w:eastAsia="Times New Roman" w:hAnsi="Times New Roman" w:cs="Times New Roman"/>
        </w:rPr>
        <w:t xml:space="preserve">arnych w liczbie pojedynczej i mnogiej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zaimki osobowe w mianowniku i bierniku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zdania pytające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przeczenie </w:t>
      </w:r>
      <w:proofErr w:type="spellStart"/>
      <w:r>
        <w:rPr>
          <w:rFonts w:ascii="Times New Roman" w:eastAsia="Times New Roman" w:hAnsi="Times New Roman" w:cs="Times New Roman"/>
          <w:i/>
        </w:rPr>
        <w:t>nein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nicht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forma grzecznościowa </w:t>
      </w:r>
      <w:proofErr w:type="spellStart"/>
      <w:r>
        <w:rPr>
          <w:rFonts w:ascii="Times New Roman" w:eastAsia="Times New Roman" w:hAnsi="Times New Roman" w:cs="Times New Roman"/>
          <w:i/>
        </w:rPr>
        <w:t>Sie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rodzajnik określony i nieokreślony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określanie przynależności z przyimkiem </w:t>
      </w:r>
      <w:r>
        <w:rPr>
          <w:rFonts w:ascii="Times New Roman" w:eastAsia="Times New Roman" w:hAnsi="Times New Roman" w:cs="Times New Roman"/>
          <w:i/>
        </w:rPr>
        <w:t>von</w:t>
      </w:r>
      <w:r>
        <w:rPr>
          <w:rFonts w:ascii="Times New Roman" w:eastAsia="Times New Roman" w:hAnsi="Times New Roman" w:cs="Times New Roman"/>
        </w:rPr>
        <w:t xml:space="preserve">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zaimek dzierżaw</w:t>
      </w:r>
      <w:r>
        <w:rPr>
          <w:rFonts w:ascii="Times New Roman" w:eastAsia="Times New Roman" w:hAnsi="Times New Roman" w:cs="Times New Roman"/>
        </w:rPr>
        <w:t xml:space="preserve">czy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przeczenie </w:t>
      </w:r>
      <w:proofErr w:type="spellStart"/>
      <w:r>
        <w:rPr>
          <w:rFonts w:ascii="Times New Roman" w:eastAsia="Times New Roman" w:hAnsi="Times New Roman" w:cs="Times New Roman"/>
          <w:i/>
        </w:rPr>
        <w:t>kein</w:t>
      </w:r>
      <w:proofErr w:type="spellEnd"/>
      <w:r>
        <w:rPr>
          <w:rFonts w:ascii="Times New Roman" w:eastAsia="Times New Roman" w:hAnsi="Times New Roman" w:cs="Times New Roman"/>
          <w:i/>
        </w:rPr>
        <w:t>/-e</w:t>
      </w:r>
      <w:r>
        <w:rPr>
          <w:rFonts w:ascii="Times New Roman" w:eastAsia="Times New Roman" w:hAnsi="Times New Roman" w:cs="Times New Roman"/>
        </w:rPr>
        <w:t xml:space="preserve">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odmiana rzeczowników w bierniku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odmiana czasowników nieregularnych </w:t>
      </w:r>
      <w:proofErr w:type="spellStart"/>
      <w:r>
        <w:rPr>
          <w:rFonts w:ascii="Times New Roman" w:eastAsia="Times New Roman" w:hAnsi="Times New Roman" w:cs="Times New Roman"/>
          <w:i/>
        </w:rPr>
        <w:t>essen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sprechen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lesen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fahren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schlafen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laufen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szyk przestawny w zdaniu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odmiana czasowników rozdzielnie złożonych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pytanie </w:t>
      </w:r>
      <w:proofErr w:type="spellStart"/>
      <w:r>
        <w:rPr>
          <w:rFonts w:ascii="Times New Roman" w:eastAsia="Times New Roman" w:hAnsi="Times New Roman" w:cs="Times New Roman"/>
          <w:i/>
        </w:rPr>
        <w:t>wohin</w:t>
      </w:r>
      <w:proofErr w:type="spellEnd"/>
      <w:r>
        <w:rPr>
          <w:rFonts w:ascii="Times New Roman" w:eastAsia="Times New Roman" w:hAnsi="Times New Roman" w:cs="Times New Roman"/>
          <w:i/>
        </w:rPr>
        <w:t>?</w:t>
      </w:r>
      <w:r>
        <w:rPr>
          <w:rFonts w:ascii="Times New Roman" w:eastAsia="Times New Roman" w:hAnsi="Times New Roman" w:cs="Times New Roman"/>
        </w:rPr>
        <w:t xml:space="preserve">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przyimki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</w:rPr>
        <w:t>auf</w:t>
      </w:r>
      <w:proofErr w:type="spellEnd"/>
      <w:r>
        <w:rPr>
          <w:rFonts w:ascii="Times New Roman" w:eastAsia="Times New Roman" w:hAnsi="Times New Roman" w:cs="Times New Roman"/>
        </w:rPr>
        <w:t xml:space="preserve"> z biernikiem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odmiana czasownika </w:t>
      </w:r>
      <w:proofErr w:type="spellStart"/>
      <w:r>
        <w:rPr>
          <w:rFonts w:ascii="Times New Roman" w:eastAsia="Times New Roman" w:hAnsi="Times New Roman" w:cs="Times New Roman"/>
          <w:i/>
        </w:rPr>
        <w:t>möchte</w:t>
      </w:r>
      <w:proofErr w:type="spellEnd"/>
      <w:r>
        <w:rPr>
          <w:rFonts w:ascii="Times New Roman" w:eastAsia="Times New Roman" w:hAnsi="Times New Roman" w:cs="Times New Roman"/>
        </w:rPr>
        <w:t xml:space="preserve"> i szyk zdania z tym czasownikiem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dopełniacz imion własnych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• tryb rozkazujący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zaimek nieosobowy </w:t>
      </w:r>
      <w:proofErr w:type="spellStart"/>
      <w:r>
        <w:rPr>
          <w:rFonts w:ascii="Times New Roman" w:eastAsia="Times New Roman" w:hAnsi="Times New Roman" w:cs="Times New Roman"/>
          <w:i/>
        </w:rPr>
        <w:t>man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rzeczowniki złożone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kształcić </w:t>
      </w:r>
      <w:r>
        <w:rPr>
          <w:rFonts w:ascii="Times New Roman" w:eastAsia="Times New Roman" w:hAnsi="Times New Roman" w:cs="Times New Roman"/>
          <w:b/>
        </w:rPr>
        <w:t>umiejętność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pracy z różnymi rodzajami tekstów</w:t>
      </w:r>
      <w:r>
        <w:rPr>
          <w:rFonts w:ascii="Times New Roman" w:eastAsia="Times New Roman" w:hAnsi="Times New Roman" w:cs="Times New Roman"/>
        </w:rPr>
        <w:t xml:space="preserve">, jak: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list/e-mail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prosty tekst narracyjny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dialog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wywiad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ankieta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formularz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menu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przepis kulinarny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artykuł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tekst informacyjny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notatka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ogłoszenie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program telewizyjny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plan lekcji.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b/>
        </w:rPr>
        <w:t>znać podstawowe informacje dotyczące kraj</w:t>
      </w:r>
      <w:r>
        <w:rPr>
          <w:rFonts w:ascii="Times New Roman" w:eastAsia="Times New Roman" w:hAnsi="Times New Roman" w:cs="Times New Roman"/>
          <w:b/>
        </w:rPr>
        <w:t>ów niemieckiego obszaru językowego</w:t>
      </w:r>
      <w:r>
        <w:rPr>
          <w:rFonts w:ascii="Times New Roman" w:eastAsia="Times New Roman" w:hAnsi="Times New Roman" w:cs="Times New Roman"/>
        </w:rPr>
        <w:t xml:space="preserve"> w zakresie nazw krajów niemieckojęzycznych, europejskich i ich stolic, pozdrowień typowych dla krajów w Europie, form powitań i pożegnań, nazw przedmiotów szkolnych i ocen, artykułów spożywczych i specjałów kulinarnych.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rozwijać </w:t>
      </w:r>
      <w:r>
        <w:rPr>
          <w:rFonts w:ascii="Times New Roman" w:eastAsia="Times New Roman" w:hAnsi="Times New Roman" w:cs="Times New Roman"/>
          <w:b/>
        </w:rPr>
        <w:t>umiejętności wykraczające poza kompetencję językową</w:t>
      </w:r>
      <w:r>
        <w:rPr>
          <w:rFonts w:ascii="Times New Roman" w:eastAsia="Times New Roman" w:hAnsi="Times New Roman" w:cs="Times New Roman"/>
        </w:rPr>
        <w:t xml:space="preserve">, wchodzące w skład kompetencji kluczowych, jak: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rozwijanie umiejętności wykonywania zadań w toku pracy własnej i zespołowej, twórczego rozwiązywania zadań problemowych, samodzielnego wyszu</w:t>
      </w:r>
      <w:r>
        <w:rPr>
          <w:rFonts w:ascii="Times New Roman" w:eastAsia="Times New Roman" w:hAnsi="Times New Roman" w:cs="Times New Roman"/>
        </w:rPr>
        <w:t xml:space="preserve">kiwania i gromadzenia potrzebnych informacji poprzez planowanie i realizowanie różnorodnych projektów językowych i </w:t>
      </w:r>
      <w:proofErr w:type="spellStart"/>
      <w:r>
        <w:rPr>
          <w:rFonts w:ascii="Times New Roman" w:eastAsia="Times New Roman" w:hAnsi="Times New Roman" w:cs="Times New Roman"/>
        </w:rPr>
        <w:t>realioznawczych</w:t>
      </w:r>
      <w:proofErr w:type="spellEnd"/>
      <w:r>
        <w:rPr>
          <w:rFonts w:ascii="Times New Roman" w:eastAsia="Times New Roman" w:hAnsi="Times New Roman" w:cs="Times New Roman"/>
        </w:rPr>
        <w:t xml:space="preserve">, stosowanie strategii uczenia się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</w:rPr>
        <w:t xml:space="preserve">• rozwijanie umiejętności autokontroli i oceny własnego uczenia się poprzez rozwiązywanie </w:t>
      </w:r>
      <w:r>
        <w:rPr>
          <w:rFonts w:ascii="Times New Roman" w:eastAsia="Times New Roman" w:hAnsi="Times New Roman" w:cs="Times New Roman"/>
        </w:rPr>
        <w:t xml:space="preserve">testów samooceny.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Pr="00804848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804848">
        <w:rPr>
          <w:rFonts w:ascii="Times New Roman" w:eastAsia="Times New Roman" w:hAnsi="Times New Roman" w:cs="Times New Roman"/>
          <w:b/>
        </w:rPr>
        <w:lastRenderedPageBreak/>
        <w:t xml:space="preserve">Przy ocenie prac pisemnych ucznia dyslektycznego, ze względu na trudności grafomotoryczne, </w:t>
      </w:r>
      <w:bookmarkStart w:id="5" w:name="_GoBack"/>
      <w:bookmarkEnd w:id="5"/>
      <w:r w:rsidRPr="00804848">
        <w:rPr>
          <w:rFonts w:ascii="Times New Roman" w:eastAsia="Times New Roman" w:hAnsi="Times New Roman" w:cs="Times New Roman"/>
          <w:b/>
        </w:rPr>
        <w:t xml:space="preserve">nie powinny być brane pod uwagę błędy ortograficzne.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Szczegółowe kryteria oceniania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Rozumienie ze słuchu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rozwijaniu tej sprawności językowej w klasie 7. kładzie się nacisk na kształcenie u uczniów umiejętności rozumienia globalnego oraz selektywnego tekstu, obejmującej: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określanie głównej myśli/głównego tematu tekstu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rozpoznawanie kontekstu sytuacyjne</w:t>
      </w:r>
      <w:r>
        <w:rPr>
          <w:rFonts w:ascii="Times New Roman" w:eastAsia="Times New Roman" w:hAnsi="Times New Roman" w:cs="Times New Roman"/>
        </w:rPr>
        <w:t xml:space="preserve">go tekstu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rozumienie ogólnego sensu usłyszanej informacji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wyszukiwanie w tekście określonych informacji.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Sprawność ta jest rozwijana za pomocą zadań zamkniętych oraz półotwartych, jak m.in.: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rozpoznawanie usłyszanych wyrazów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zadania wielokrotn</w:t>
      </w:r>
      <w:r>
        <w:rPr>
          <w:rFonts w:ascii="Times New Roman" w:eastAsia="Times New Roman" w:hAnsi="Times New Roman" w:cs="Times New Roman"/>
        </w:rPr>
        <w:t xml:space="preserve">ego wyboru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zadania prawda/fałsz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zapisywanie w zeszycie brakujących wyrazów w zdaniach lub brakujących informacji na podstawie wysłuchanego nagrania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wyszukanie błędnych informacji w tekście czytanym na podstawie nagrania i podanie właściwego rozwiązania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eliminacja wyrazów, zwrotów, informacji, które nie wystąpiły w wysłuchanym tekście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przyporządkowanie ilustracji do wysłuchanych tekstów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noto</w:t>
      </w:r>
      <w:r>
        <w:rPr>
          <w:rFonts w:ascii="Times New Roman" w:eastAsia="Times New Roman" w:hAnsi="Times New Roman" w:cs="Times New Roman"/>
        </w:rPr>
        <w:t xml:space="preserve">wanie w zeszycie brakujących fragmentów tekstu w oparciu o wysłuchany tekst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odpowiedzi na pytania do wysłuchanego tekstu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przyporządkowanie wypowiedzi do poszczególnych osób występujących w tekście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przyporządkowanie imion do zdjęć po wysłuchaniu ro</w:t>
      </w:r>
      <w:r>
        <w:rPr>
          <w:rFonts w:ascii="Times New Roman" w:eastAsia="Times New Roman" w:hAnsi="Times New Roman" w:cs="Times New Roman"/>
        </w:rPr>
        <w:t xml:space="preserve">zmowy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odgrywanie scenek na podstawie usłyszanego dialogu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znalezienie kolejności zdań, wypowiedzi, wydarzeń na podstawie tekstu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tworzenie dialogów podobnych do usłyszanych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przyporządkowanie tytułów do fragmentów tekstu.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Kryteria oceny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ce</w:t>
      </w:r>
      <w:r>
        <w:rPr>
          <w:rFonts w:ascii="Times New Roman" w:eastAsia="Times New Roman" w:hAnsi="Times New Roman" w:cs="Times New Roman"/>
          <w:b/>
        </w:rPr>
        <w:t>lująca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spełnia wszystkie kryteria na ocenę bardzo dobrą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• bez trudu rozumie wypowiedzi niemieckojęzyczne na podstawie kontekstu sytuacyjnego oraz związków </w:t>
      </w:r>
      <w:proofErr w:type="spellStart"/>
      <w:r>
        <w:rPr>
          <w:rFonts w:ascii="Times New Roman" w:eastAsia="Times New Roman" w:hAnsi="Times New Roman" w:cs="Times New Roman"/>
        </w:rPr>
        <w:t>przyczynowo-skutkowych</w:t>
      </w:r>
      <w:proofErr w:type="spellEnd"/>
      <w:r>
        <w:rPr>
          <w:rFonts w:ascii="Times New Roman" w:eastAsia="Times New Roman" w:hAnsi="Times New Roman" w:cs="Times New Roman"/>
        </w:rPr>
        <w:t>, nawet jeśli zawarte są w nich nowe struktury leksykalno-gramatyczne</w:t>
      </w:r>
      <w:r>
        <w:rPr>
          <w:rFonts w:ascii="Times New Roman" w:eastAsia="Times New Roman" w:hAnsi="Times New Roman" w:cs="Times New Roman"/>
        </w:rPr>
        <w:t xml:space="preserve">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bardzo dobra</w:t>
      </w:r>
      <w:r>
        <w:rPr>
          <w:rFonts w:ascii="Times New Roman" w:eastAsia="Times New Roman" w:hAnsi="Times New Roman" w:cs="Times New Roman"/>
        </w:rPr>
        <w:t xml:space="preserve">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bez trudu rozumie wypowiedzi w języku niemieckim formułowane przez różne osoby i zawierające znane mu słownictwo i struktury gramatyczne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rozumie sens sytuacji komunikacyjnych oraz prawidłowo na nie reaguje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sprawnie wyszukuje informacje szczegółowe w wypowiedziach, dialogach i komunikatach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 pełni rozumie instrukcje nauczyciela, formułowane w języku niemieckim i prawidłowo na nie reaguje.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dobra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 znacznym stopniu rozumie wypowiedzi w języku niemieckim formułowane przez różne osoby i zawierające znane mu słownictwo i struktury gramatyczne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rozumie sens większości sytuacji komunikacyjnych oraz prawidłowo na nie reaguje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sprawnie wyszukuje inf</w:t>
      </w:r>
      <w:r>
        <w:rPr>
          <w:rFonts w:ascii="Times New Roman" w:eastAsia="Times New Roman" w:hAnsi="Times New Roman" w:cs="Times New Roman"/>
        </w:rPr>
        <w:t xml:space="preserve">ormacje szczegółowe w nieskomplikowanych wypowiedziach, dialogach, komunikatach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rozumie instrukcje nauczyciela w języku niemieckim i prawidłowo na nie reaguje.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dostateczna</w:t>
      </w:r>
      <w:r>
        <w:rPr>
          <w:rFonts w:ascii="Times New Roman" w:eastAsia="Times New Roman" w:hAnsi="Times New Roman" w:cs="Times New Roman"/>
        </w:rPr>
        <w:t xml:space="preserve">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rozumie dużą część prostych wypowiedzi w języku niemieckim for</w:t>
      </w:r>
      <w:r>
        <w:rPr>
          <w:rFonts w:ascii="Times New Roman" w:eastAsia="Times New Roman" w:hAnsi="Times New Roman" w:cs="Times New Roman"/>
        </w:rPr>
        <w:t xml:space="preserve">mułowanych przez różne osoby, zawierających znane mu słownictwo i struktury gramatyczne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przeważnie rozumie ogólny sens większości sytuacji komunikacyjnych oraz przeważnie prawidłowo na nie reaguje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wyszukuje większość szczegółowych informacji w niesko</w:t>
      </w:r>
      <w:r>
        <w:rPr>
          <w:rFonts w:ascii="Times New Roman" w:eastAsia="Times New Roman" w:hAnsi="Times New Roman" w:cs="Times New Roman"/>
        </w:rPr>
        <w:t xml:space="preserve">mplikowanych wypowiedziach, dialogach i komunikatach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rozumie większą część prostych instrukcji nauczyciela, formułowanych w języku niemieckim i zazwyczaj prawidłowo na nie reaguje.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dopuszczająca</w:t>
      </w:r>
      <w:r>
        <w:rPr>
          <w:rFonts w:ascii="Times New Roman" w:eastAsia="Times New Roman" w:hAnsi="Times New Roman" w:cs="Times New Roman"/>
        </w:rPr>
        <w:t xml:space="preserve">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rozumie niewielką część wypowiedzi w ję</w:t>
      </w:r>
      <w:r>
        <w:rPr>
          <w:rFonts w:ascii="Times New Roman" w:eastAsia="Times New Roman" w:hAnsi="Times New Roman" w:cs="Times New Roman"/>
        </w:rPr>
        <w:t xml:space="preserve">zyku niemieckim, zawierających słownictwo i struktury gramatyczne ujęte w programie nauczania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• rozumie ogólny sens tylko niektórych wypowiedzi oraz często reaguje na nie nieprawidłowo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wyszukuje jedynie niektóre informacje szczegółowe w nieskomplikowan</w:t>
      </w:r>
      <w:r>
        <w:rPr>
          <w:rFonts w:ascii="Times New Roman" w:eastAsia="Times New Roman" w:hAnsi="Times New Roman" w:cs="Times New Roman"/>
        </w:rPr>
        <w:t xml:space="preserve">ych wypowiedziach, dialogach i komunikatach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rozumie niektóre proste instrukcje i polecenia nauczyciela w języku niemieckim oraz nie zawsze prawidłowo na nie reaguje.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niedostateczna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 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nie rozumie najprostszych wypowiedzi w języku niemiec</w:t>
      </w:r>
      <w:r>
        <w:rPr>
          <w:rFonts w:ascii="Times New Roman" w:eastAsia="Times New Roman" w:hAnsi="Times New Roman" w:cs="Times New Roman"/>
        </w:rPr>
        <w:t xml:space="preserve">kim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rozumie ogólny sens bardzo nielicznych sytuacji komunikacyjnych lub nie rozumie ich wcale; ma problem z prawidłowym reagowaniem na nie lub nie reaguje wcale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nie potrafi wyszukać szczegółowych informacji w nieskomplikowanych wypowiedziach, dialoga</w:t>
      </w:r>
      <w:r>
        <w:rPr>
          <w:rFonts w:ascii="Times New Roman" w:eastAsia="Times New Roman" w:hAnsi="Times New Roman" w:cs="Times New Roman"/>
        </w:rPr>
        <w:t xml:space="preserve">ch, komunikatach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nie rozumie prostych instrukcji i poleceń nauczyciela, formułowanych w języku niemieckim.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Mówienie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Jako sprawność najtrudniejsza, szczególnie na początku nauki języka obcego, podczas lekcji języka niemieckiego rozwijana jest w ramach następujących obszarów: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udzielanie i uzyskiwanie informacji dotyczących sytuacji określonych w programie nauczania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inicjowanie, podtrzymywanie i kończenie rozmowy w typowych sytuacjach komunikacyjnych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opowiadanie o sobie, swoich zainteresowaniach i zainteresowaniach innych osób, swojej rodzinie, przebiegu dnia, zajęciach w ciągu tygodnia, klasie, ulubionych potraw</w:t>
      </w:r>
      <w:r>
        <w:rPr>
          <w:rFonts w:ascii="Times New Roman" w:eastAsia="Times New Roman" w:hAnsi="Times New Roman" w:cs="Times New Roman"/>
        </w:rPr>
        <w:t xml:space="preserve">ach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opisywanie swojego planu lekcji, wyglądu i charakteru ludzi i zwierząt, upodobań swoich i innych osób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przedstawianie siebie i innych osób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witanie i żegnanie osób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wyrażanie opinii o innych osobach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podawanie aktualnej godziny oraz czasu tr</w:t>
      </w:r>
      <w:r>
        <w:rPr>
          <w:rFonts w:ascii="Times New Roman" w:eastAsia="Times New Roman" w:hAnsi="Times New Roman" w:cs="Times New Roman"/>
        </w:rPr>
        <w:t xml:space="preserve">wania danej czynności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przyjmowanie lub odrzucanie propozycji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wyrażanie prośby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wyrażanie własnego zdania na dany temat i jego uzasadnianie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zamawianie jedzenia w restauracji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uczestniczenie w sytuacjach dialogowych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udzielanie rad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składani</w:t>
      </w:r>
      <w:r>
        <w:rPr>
          <w:rFonts w:ascii="Times New Roman" w:eastAsia="Times New Roman" w:hAnsi="Times New Roman" w:cs="Times New Roman"/>
        </w:rPr>
        <w:t xml:space="preserve">e propozycji wspólnego wyjścia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• poprawne wypowiadanie wyrazów w języku niemieckim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ćwiczenie wymowy i ustne utrwalanie słownictwa oraz struktur gramatycznych poprzez gry i zabawy językowe oraz głośne czytanie i powtarzanie ze słuchu głosek, wyrazów, zw</w:t>
      </w:r>
      <w:r>
        <w:rPr>
          <w:rFonts w:ascii="Times New Roman" w:eastAsia="Times New Roman" w:hAnsi="Times New Roman" w:cs="Times New Roman"/>
        </w:rPr>
        <w:t xml:space="preserve">rotów, zdań oraz fragmentów tekstów.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Kryteria oceny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celująca</w:t>
      </w:r>
      <w:r>
        <w:rPr>
          <w:rFonts w:ascii="Times New Roman" w:eastAsia="Times New Roman" w:hAnsi="Times New Roman" w:cs="Times New Roman"/>
        </w:rPr>
        <w:t xml:space="preserve">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spełnia wszystkie kryteria na ocenę bardzo dobrą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tworzy wypowiedzi ustne, jakościowo wykraczające poza zakres programu nauczania (zakres leksykalny, gramatyczny, płynność i</w:t>
      </w:r>
      <w:r>
        <w:rPr>
          <w:rFonts w:ascii="Times New Roman" w:eastAsia="Times New Roman" w:hAnsi="Times New Roman" w:cs="Times New Roman"/>
        </w:rPr>
        <w:t xml:space="preserve"> oryginalność wypowiedzi, ciekawe ujęcie tematu).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bardzo dobra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swobodnie zdobywa informacje i udziela ich w typowych sytuacjach dnia codziennego, nie popełniając przy tym błędów językowych i gramatycznych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swobodnie wyraża swoje zdanie na jakiś temat, używając bogatego słownictwa i poprawnych struktur gramatycznych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bezbłędnie reaguje na zaistniałą sytuację komunikacyjną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potrafi bezbłędnie i płynnie opowiadać o sytuacjach określonych w programie naucz</w:t>
      </w:r>
      <w:r>
        <w:rPr>
          <w:rFonts w:ascii="Times New Roman" w:eastAsia="Times New Roman" w:hAnsi="Times New Roman" w:cs="Times New Roman"/>
        </w:rPr>
        <w:t xml:space="preserve">ania oraz formułować opisy ustne przewidziane w programie nauczania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płynnie inicjuje, podtrzymuje i kończy prostą rozmowę dotyczącą typowych sytuacji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stosować środki leksykalne i gramatyczne adekwatne do sytuacji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jego wypowiedzi pod względ</w:t>
      </w:r>
      <w:r>
        <w:rPr>
          <w:rFonts w:ascii="Times New Roman" w:eastAsia="Times New Roman" w:hAnsi="Times New Roman" w:cs="Times New Roman"/>
        </w:rPr>
        <w:t xml:space="preserve">em fonetycznym są całkowicie poprawne, bez błędów w wymowie i intonacji.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dobra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zdobywa informacje i udziela ich w typowych sytuacjach dnia codziennego, nieliczne błędy językowe nie zakłócają komunikacji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wyraża swoje zdanie na dany tema</w:t>
      </w:r>
      <w:r>
        <w:rPr>
          <w:rFonts w:ascii="Times New Roman" w:eastAsia="Times New Roman" w:hAnsi="Times New Roman" w:cs="Times New Roman"/>
        </w:rPr>
        <w:t>t, używa dość bogatego słownictwa i poprawnych struktur gramatycznych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dość płynnie opowiadać o sytuacjach określonych w programie nauczania oraz formułować opisy ustne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inicjuje, podtrzymuje i kończy prostą rozmowę dotyczącą typowych sytuacji, </w:t>
      </w:r>
      <w:r>
        <w:rPr>
          <w:rFonts w:ascii="Times New Roman" w:eastAsia="Times New Roman" w:hAnsi="Times New Roman" w:cs="Times New Roman"/>
        </w:rPr>
        <w:t xml:space="preserve">a nieliczne błędy językowe nie utrudniają komunikacji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• prawie zawsze stosuje środki leksykalne i gramatyczne adekwatne do sytuacji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jego wypowiedzi pod względem fonetycznym są poprawne, bez istotnych błędów w wymowie i intonacji.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dostateczna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 pomocą nauczyciela lub innych uczniów zadaje proste pytania i udziela prostych odpowiedzi, używa przy tym prostego słownictwa i prostych form gramatycznych, jednak nie zawsze poprawnych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potrafi wyrazić w prosty sposób swoje zdanie na dany tem</w:t>
      </w:r>
      <w:r>
        <w:rPr>
          <w:rFonts w:ascii="Times New Roman" w:eastAsia="Times New Roman" w:hAnsi="Times New Roman" w:cs="Times New Roman"/>
        </w:rPr>
        <w:t xml:space="preserve">at, choć widoczne są błędy leksykalne i gramatyczne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formułować proste wypowiedzi zgodnie z programem nauczania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nawiązać rozmowę w prostej sytuacji komunikacyjnej, ma jednak problemy z jej utrzymaniem i zakończeniem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przeważnie reagu</w:t>
      </w:r>
      <w:r>
        <w:rPr>
          <w:rFonts w:ascii="Times New Roman" w:eastAsia="Times New Roman" w:hAnsi="Times New Roman" w:cs="Times New Roman"/>
        </w:rPr>
        <w:t xml:space="preserve">je w typowych sytuacjach komunikacyjnych, popełnia jednak błędy językowe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w ograniczonym stopniu stosować środki leksykalne i gramatyczne adekwatne do sytuacji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błędy leksykalne, gramatyczne w nieznacznym stopniu utrudniają komunikację.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dopuszczająca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w ograniczonym stopniu zadawać pytania i udzielać odpowiedzi, ma przy tym znaczne problemy z ich trafnością, poprawnością gramatyczną, leksykalną i fonetyczną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jedynie ze znaczną pomocą nauczyciela wyraża w prosty sp</w:t>
      </w:r>
      <w:r>
        <w:rPr>
          <w:rFonts w:ascii="Times New Roman" w:eastAsia="Times New Roman" w:hAnsi="Times New Roman" w:cs="Times New Roman"/>
        </w:rPr>
        <w:t xml:space="preserve">osób swoje zdanie na dany temat, popełniając przy tym liczne błędy językowe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formułować proste wypowiedzi zgodnie z programem nauczania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tylko częściowo potrafi nawiązać rozmowę w prostej sytuacji komunikacyjnej, ma problemy z jej utrzymaniem i</w:t>
      </w:r>
      <w:r>
        <w:rPr>
          <w:rFonts w:ascii="Times New Roman" w:eastAsia="Times New Roman" w:hAnsi="Times New Roman" w:cs="Times New Roman"/>
        </w:rPr>
        <w:t xml:space="preserve"> zakończeniem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podczas formułowania wypowiedzi posługuje się schematami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ma znaczne problemy ze stosowaniem poznanych środków leksykalnych i gramatycznych adekwatnie do sytuacji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błędy leksykalne, gramatyczne i fonetyczne utrudniają komunikację.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</w:rPr>
        <w:t xml:space="preserve">ena </w:t>
      </w:r>
      <w:r>
        <w:rPr>
          <w:rFonts w:ascii="Times New Roman" w:eastAsia="Times New Roman" w:hAnsi="Times New Roman" w:cs="Times New Roman"/>
          <w:b/>
        </w:rPr>
        <w:t>niedostateczna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nie potrafi zadawać pytań i udzielać odpowiedzi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nie potrafi wyrażać swoich myśli, odczuć, swojej opinii na dany temat z powodu zbyt ubogiego zasobu leksykalno-gramatycznego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nie potrafi formułować najprostszych wypowiedzi </w:t>
      </w:r>
      <w:r>
        <w:rPr>
          <w:rFonts w:ascii="Times New Roman" w:eastAsia="Times New Roman" w:hAnsi="Times New Roman" w:cs="Times New Roman"/>
        </w:rPr>
        <w:t xml:space="preserve">ujętych w programie nauczania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• nie potrafi nawiązać, utrzymać i zakończyć rozmowy w prostej sytuacji komunikacyjnej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nie potrafi właściwie zareagować w najprostszych sytuacjach komunikacyjnych, uwzględnionych w programie nauczania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tworzy wypowiedzi,</w:t>
      </w:r>
      <w:r>
        <w:rPr>
          <w:rFonts w:ascii="Times New Roman" w:eastAsia="Times New Roman" w:hAnsi="Times New Roman" w:cs="Times New Roman"/>
        </w:rPr>
        <w:t xml:space="preserve"> które nie zawierają wymaganej liczby niezbędnych informacji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nie potrafi stosować poznanych środków leksykalnych i gramatycznych adekwatnie do sytuacji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jego wypowiedzi zawierają znaczące błędy pod fonetyczne, leksykalne i gramatyczne, które uniemożli</w:t>
      </w:r>
      <w:r>
        <w:rPr>
          <w:rFonts w:ascii="Times New Roman" w:eastAsia="Times New Roman" w:hAnsi="Times New Roman" w:cs="Times New Roman"/>
        </w:rPr>
        <w:t xml:space="preserve">wiają zrozumienie wypowiedzi.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Sprawność czytania ze zrozumieniem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Podczas lekcji języka niemieckiego sprawność ta rozwijana jest m.in. za pomocą następujących form zadań: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zadania wielokrotnego wyboru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zadania prawda/fałsz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odpowiedzi na pytania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tworzenie pytań do podanych zdań oraz do tekstu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ustalanie kolejności zdań w dialogach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zapisywanie w zeszycie brakujących fragmentów tekstu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identyfikacja w tekście słów kluczy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zapisywanie danych w zeszycie w formie tabeli na podstawie przeczytanego tekstu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dopasowanie ilustracji do tekstów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dopasowywanie fragmentów tekstu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ustalanie autora danej wypowiedzi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Typy zadań z materiałów ćwiczeniowych: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łączenie ze sobą częśc</w:t>
      </w:r>
      <w:r>
        <w:rPr>
          <w:rFonts w:ascii="Times New Roman" w:eastAsia="Times New Roman" w:hAnsi="Times New Roman" w:cs="Times New Roman"/>
        </w:rPr>
        <w:t xml:space="preserve">i danego wyrazu lub zdania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ustalanie kolejności liter w danym wyrazie lub dopisywanie brakujących liter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wyszukiwanie wyrazów ukrytych pośród liter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łączenie wyrazów i zwrotów o znaczeniu przeciwnym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łączenie wyrazów o znaczeniu synonimicznym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wy</w:t>
      </w:r>
      <w:r>
        <w:rPr>
          <w:rFonts w:ascii="Times New Roman" w:eastAsia="Times New Roman" w:hAnsi="Times New Roman" w:cs="Times New Roman"/>
        </w:rPr>
        <w:t xml:space="preserve">kreślanie słowa niepasującego do pozostałych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Kryteria oceny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celująca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spełnia wszystkie kryteria na ocenę bardzo dobrą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• bez problemu rozumie na podstawie kontekstu sytuacyjnego oraz związków przyczynowo- skutkowych teksty użytkowe i info</w:t>
      </w:r>
      <w:r>
        <w:rPr>
          <w:rFonts w:ascii="Times New Roman" w:eastAsia="Times New Roman" w:hAnsi="Times New Roman" w:cs="Times New Roman"/>
        </w:rPr>
        <w:t xml:space="preserve">rmacyjne, nawet jeśli występują w nich struktury gramatyczno-leksykalne wykraczające poza program nauczania.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bardzo dobra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bez trudu rozumie proste teksty użytkowe i wypowiedzi pisemne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bez trudu potrafi określić główną myśl tekstu/wypow</w:t>
      </w:r>
      <w:r>
        <w:rPr>
          <w:rFonts w:ascii="Times New Roman" w:eastAsia="Times New Roman" w:hAnsi="Times New Roman" w:cs="Times New Roman"/>
        </w:rPr>
        <w:t xml:space="preserve">iedzi, jej kontekst i intencję autora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sprawnie znajduje potrzebne informacje szczegółowe w tekście.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dobra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rozumie ogólnie większość prostych tekstów użytkowych i wypowiedzi pisemnych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określić główną myśl tekstu/wypowiedzi, jej kontekst i intencję autora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znaleźć większość potrzebnych informacji szczegółowych w tekście.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dostateczna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rozumie ogólnie dużą część prostych tekstów użytkowych i wypowiedzi </w:t>
      </w:r>
      <w:r>
        <w:rPr>
          <w:rFonts w:ascii="Times New Roman" w:eastAsia="Times New Roman" w:hAnsi="Times New Roman" w:cs="Times New Roman"/>
        </w:rPr>
        <w:t xml:space="preserve">pisemnych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przeważnie potrafi określić główną myśl tekstu/wypowiedzi, jej kontekst i intencję autora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znajduje część potrzebnych informacji szczegółowych w tekście.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dopuszczająca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rozumie nieliczne proste teksty użytkowe i wypowiedzi pisemne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ma problemy z określeniem głównej myśli tekstu/wypowiedzi, jej kontekstu i intencji autora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odnaleźć nieliczne potrzebne informacje w tekście.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niedostateczna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nie</w:t>
      </w:r>
      <w:r>
        <w:rPr>
          <w:rFonts w:ascii="Times New Roman" w:eastAsia="Times New Roman" w:hAnsi="Times New Roman" w:cs="Times New Roman"/>
        </w:rPr>
        <w:t xml:space="preserve"> rozumie prostych tekstów i wypowiedzi pisemnych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nie potrafi odnaleźć potrzebnych informacji szczegółowych w tekście.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D.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Pisanie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Sprawność ta jest rozwijana poprzez stosowanie następujących ćwiczeń: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zapisywanie informacji w formie ankiety lub tabeli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pisanie listów/e-maili i innych tekstów użytkowych (wywiad, opis) ujętych w programie nauczania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notowanie uzupełnień luk w zdaniach i tekstach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układanie zdań z rozsypanki wyrazowej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uzupełnian</w:t>
      </w:r>
      <w:r>
        <w:rPr>
          <w:rFonts w:ascii="Times New Roman" w:eastAsia="Times New Roman" w:hAnsi="Times New Roman" w:cs="Times New Roman"/>
        </w:rPr>
        <w:t xml:space="preserve">ie elementów dialogu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układanie pytań do zdań, tekstów, obrazków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pisemne udzielenie odpowiedzi na pytanie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zapisywanie informacji w formie </w:t>
      </w:r>
      <w:proofErr w:type="spellStart"/>
      <w:r>
        <w:rPr>
          <w:rFonts w:ascii="Times New Roman" w:eastAsia="Times New Roman" w:hAnsi="Times New Roman" w:cs="Times New Roman"/>
        </w:rPr>
        <w:t>asocjogramów</w:t>
      </w:r>
      <w:proofErr w:type="spellEnd"/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Typy zadań z materiałów ćwiczeniowych: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poprawne zapisywanie odgadniętych słów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rozwiązywanie</w:t>
      </w:r>
      <w:r>
        <w:rPr>
          <w:rFonts w:ascii="Times New Roman" w:eastAsia="Times New Roman" w:hAnsi="Times New Roman" w:cs="Times New Roman"/>
        </w:rPr>
        <w:t xml:space="preserve"> krzyżówek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wpisywanie brakujących liter w wyrazach.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Kryteria oceny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celująca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spełnia wszystkie kryteria na ocenę bardzo dobrą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tworzy wypowiedzi pisemne wykraczające poza zakresy ujęte w programie nauczania: leksykalny, gramatyczny, p</w:t>
      </w:r>
      <w:r>
        <w:rPr>
          <w:rFonts w:ascii="Times New Roman" w:eastAsia="Times New Roman" w:hAnsi="Times New Roman" w:cs="Times New Roman"/>
        </w:rPr>
        <w:t xml:space="preserve">łynność i oryginalność wypowiedzi, ciekawe ujęcie tematu.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bardzo dobra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bez trudu dostrzega różnice między fonetyczną a graficzną formą wyrazu oraz bezbłędnie zapisuje poznane słowa i wyrażenia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bezbłędnie odpowiada pisemnie na zawarte w ćwiczeniach polecenia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bez trudu pisze proste wypowiedzi pisemne, przewidziane w programie nauczania, stosując urozmaicone słownictwo i struktury gramatyczne właściwe dla danej wypowiedzi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potrafi przedstawi</w:t>
      </w:r>
      <w:r>
        <w:rPr>
          <w:rFonts w:ascii="Times New Roman" w:eastAsia="Times New Roman" w:hAnsi="Times New Roman" w:cs="Times New Roman"/>
        </w:rPr>
        <w:t xml:space="preserve">ać rozbudowane dialogi w formie pisemnej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 sposób wyczerpujący przekazuje informacje w formie pisemnej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tworzy wypowiedzi bezbłędne.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dobra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• dostrzega różnice między fonetyczną a graficzną formą wyrazu oraz bezbłędnie zapisuje większość poznanych słów i wyrażeń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poprawnie odpowiada na zawarte w ćwiczeniach polecenia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pisze proste wypowiedzi pisemne przewidziane w programie nauczania, stosu</w:t>
      </w:r>
      <w:r>
        <w:rPr>
          <w:rFonts w:ascii="Times New Roman" w:eastAsia="Times New Roman" w:hAnsi="Times New Roman" w:cs="Times New Roman"/>
        </w:rPr>
        <w:t xml:space="preserve">jąc dość urozmaicone słownictwo i struktury gramatyczne, właściwe dla danej wypowiedzi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potrafi konstruować dialogi w formie pisemnej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 sposób wyczerpujący przekazuje informacje w formie pisemnej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tworzy wypowiedzi z niewielką liczbą błędów, jednak </w:t>
      </w:r>
      <w:r>
        <w:rPr>
          <w:rFonts w:ascii="Times New Roman" w:eastAsia="Times New Roman" w:hAnsi="Times New Roman" w:cs="Times New Roman"/>
        </w:rPr>
        <w:t xml:space="preserve">nie ma to wpływu na obniżenie jakości wypowiedzi pisemnej.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dostateczna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ma trudności w dostrzeganiu różnic między fonetyczną a graficzną formą wyrazu oraz zapisie poznanych słów i wyrażeń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przeważnie poprawnie odpowiada na zawarte w ćwic</w:t>
      </w:r>
      <w:r>
        <w:rPr>
          <w:rFonts w:ascii="Times New Roman" w:eastAsia="Times New Roman" w:hAnsi="Times New Roman" w:cs="Times New Roman"/>
        </w:rPr>
        <w:t xml:space="preserve">zeniach polecenia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pisze proste wypowiedzi pisemne przewidziane w programie nauczania, stosując proste słownictwo i struktury gramatyczne właściwe dla danej wypowiedzi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potrafi konstruować dialogi w formie pisemnej, ale charakteryzują się one częściowy</w:t>
      </w:r>
      <w:r>
        <w:rPr>
          <w:rFonts w:ascii="Times New Roman" w:eastAsia="Times New Roman" w:hAnsi="Times New Roman" w:cs="Times New Roman"/>
        </w:rPr>
        <w:t xml:space="preserve">m brakiem płynności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 sposób niepełny i nieprecyzyjny przekazuje informacje w formie pisemnej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tworzy wypowiedzi ze znacznymi ilościami błędów leksykalnych, ortograficznych i gramatycznych, które powodują częściowe zakłócenie komunikacji.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</w:t>
      </w:r>
      <w:r>
        <w:rPr>
          <w:rFonts w:ascii="Times New Roman" w:eastAsia="Times New Roman" w:hAnsi="Times New Roman" w:cs="Times New Roman"/>
          <w:b/>
        </w:rPr>
        <w:t>dopu</w:t>
      </w:r>
      <w:r>
        <w:rPr>
          <w:rFonts w:ascii="Times New Roman" w:eastAsia="Times New Roman" w:hAnsi="Times New Roman" w:cs="Times New Roman"/>
          <w:b/>
        </w:rPr>
        <w:t>szczająca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ma znaczące trudności w dostrzeganiu różnic między fonetyczną a graficzną formą wyrazu oraz zapisywaniu poznanych słów i wyrażeń, nie potrafi często poprawnie uzupełnić brakujących liter w poznanych wcześniej wyrazach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odpowiada na za</w:t>
      </w:r>
      <w:r>
        <w:rPr>
          <w:rFonts w:ascii="Times New Roman" w:eastAsia="Times New Roman" w:hAnsi="Times New Roman" w:cs="Times New Roman"/>
        </w:rPr>
        <w:t xml:space="preserve">warte w ćwiczeniach polecenia w sposób niepełny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ma trudności z pisaniem prostych wypowiedzi pisemnych, stosuje przy tym ubogie słownictwo i struktury gramatyczne, właściwe dla danej wypowiedzi, są to jednak wypowiedzi niespójne i nielogiczne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ma probl</w:t>
      </w:r>
      <w:r>
        <w:rPr>
          <w:rFonts w:ascii="Times New Roman" w:eastAsia="Times New Roman" w:hAnsi="Times New Roman" w:cs="Times New Roman"/>
        </w:rPr>
        <w:t xml:space="preserve">em z konstrukcją logiczną dialogów w formie pisemnej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nie przekazuje informacji w formie pisemnej w sposób wyczerpujący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tworzy wypowiedzi ze znacznymi ilościami błędów, które umożliwiają przekazanie informacji w ograniczonym stopniu. 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Ocena </w:t>
      </w:r>
      <w:r>
        <w:rPr>
          <w:rFonts w:ascii="Times New Roman" w:eastAsia="Times New Roman" w:hAnsi="Times New Roman" w:cs="Times New Roman"/>
          <w:b/>
        </w:rPr>
        <w:t>niedostat</w:t>
      </w:r>
      <w:r>
        <w:rPr>
          <w:rFonts w:ascii="Times New Roman" w:eastAsia="Times New Roman" w:hAnsi="Times New Roman" w:cs="Times New Roman"/>
          <w:b/>
        </w:rPr>
        <w:t>eczna</w:t>
      </w:r>
    </w:p>
    <w:p w:rsidR="006B0FA4" w:rsidRDefault="006B0FA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Uczeń: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nie dostrzega różnic między fonetyczną a graficzną formą wyrazu, nie potrafi poprawnie uzupełnić brakujących liter w poznanych wcześniej wyrazach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nie jest w stanie odpowiadać na zawarte w ćwiczeniach polecenia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nie potrafi pisać prostych wypowiedzi pisemnych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jego wypowiedzi nie zawierają informacji niezbędnych do przekazania wymaganych treści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nie potrafi budować prostych zdań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posiada niewystarczający zasób słownictwa do przekazania informacji w tekście</w:t>
      </w:r>
      <w:r>
        <w:rPr>
          <w:rFonts w:ascii="Times New Roman" w:eastAsia="Times New Roman" w:hAnsi="Times New Roman" w:cs="Times New Roman"/>
        </w:rPr>
        <w:t xml:space="preserve"> pisanym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nieodpowiednio dobiera słownictwo </w:t>
      </w:r>
    </w:p>
    <w:p w:rsidR="006B0FA4" w:rsidRDefault="00602A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robi liczne, rażące błędy ortograficzne, gramatyczne i leksykalne.</w:t>
      </w:r>
    </w:p>
    <w:sectPr w:rsidR="006B0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F6" w:rsidRDefault="00602AF6">
      <w:pPr>
        <w:spacing w:after="0" w:line="240" w:lineRule="auto"/>
      </w:pPr>
      <w:r>
        <w:separator/>
      </w:r>
    </w:p>
  </w:endnote>
  <w:endnote w:type="continuationSeparator" w:id="0">
    <w:p w:rsidR="00602AF6" w:rsidRDefault="0060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A4" w:rsidRDefault="006B0F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A4" w:rsidRDefault="00602A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proofErr w:type="spellStart"/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Kompass</w:t>
    </w:r>
    <w:proofErr w:type="spellEnd"/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 Team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1 © PWN Wydawnictwo Szkolne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A4" w:rsidRDefault="006B0F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F6" w:rsidRDefault="00602AF6">
      <w:pPr>
        <w:spacing w:after="0" w:line="240" w:lineRule="auto"/>
      </w:pPr>
      <w:r>
        <w:separator/>
      </w:r>
    </w:p>
  </w:footnote>
  <w:footnote w:type="continuationSeparator" w:id="0">
    <w:p w:rsidR="00602AF6" w:rsidRDefault="00602AF6">
      <w:pPr>
        <w:spacing w:after="0" w:line="240" w:lineRule="auto"/>
      </w:pPr>
      <w:r>
        <w:continuationSeparator/>
      </w:r>
    </w:p>
  </w:footnote>
  <w:footnote w:id="1">
    <w:p w:rsidR="006B0FA4" w:rsidRDefault="00602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Rozporządzenia Ministra Edukacji Narodowej z dnia 14 lutego 2017 r. w sprawie podstawy programowej wychowania przedszkolnego oraz kształcenia ogólnego dla szkół podstawowych</w:t>
      </w:r>
    </w:p>
  </w:footnote>
  <w:footnote w:id="2">
    <w:p w:rsidR="006B0FA4" w:rsidRDefault="00602AF6">
      <w:pP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Coste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D.,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North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B.,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Sheils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J.,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Trim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J. (2001):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Europejski System Opisu Kształc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enia Językowego: uczenie się,   nauczanie, ocenianie.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Warszawa: CODN.</w:t>
      </w:r>
    </w:p>
    <w:p w:rsidR="006B0FA4" w:rsidRDefault="006B0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A4" w:rsidRDefault="006B0F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A4" w:rsidRDefault="006B0F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A4" w:rsidRDefault="006B0F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0FA4"/>
    <w:rsid w:val="00602AF6"/>
    <w:rsid w:val="006B0FA4"/>
    <w:rsid w:val="008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3531</Words>
  <Characters>21188</Characters>
  <Application>Microsoft Office Word</Application>
  <DocSecurity>0</DocSecurity>
  <Lines>176</Lines>
  <Paragraphs>49</Paragraphs>
  <ScaleCrop>false</ScaleCrop>
  <Company/>
  <LinksUpToDate>false</LinksUpToDate>
  <CharactersWithSpaces>24670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3</cp:revision>
  <dcterms:created xsi:type="dcterms:W3CDTF">2023-09-15T10:06:00Z</dcterms:created>
  <dcterms:modified xsi:type="dcterms:W3CDTF">2023-09-15T10:07:00Z</dcterms:modified>
</cp:coreProperties>
</file>